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4"/>
        <w:gridCol w:w="581"/>
      </w:tblGrid>
      <w:tr w:rsidR="00AC25C6" w:rsidRPr="006A76DF" w:rsidTr="00C930A9">
        <w:tc>
          <w:tcPr>
            <w:tcW w:w="4518" w:type="dxa"/>
          </w:tcPr>
          <w:p w:rsidR="00AC25C6" w:rsidRPr="006A76DF" w:rsidRDefault="00AC25C6" w:rsidP="008E723A">
            <w:pPr>
              <w:pStyle w:val="Header"/>
              <w:rPr>
                <w:rFonts w:ascii="Times New Roman" w:hAnsi="Times New Roman" w:cs="Times New Roman"/>
              </w:rPr>
            </w:pPr>
          </w:p>
        </w:tc>
        <w:tc>
          <w:tcPr>
            <w:tcW w:w="5040" w:type="dxa"/>
          </w:tcPr>
          <w:p w:rsidR="00AC25C6" w:rsidRPr="006A76DF" w:rsidRDefault="00AC25C6" w:rsidP="00EB0C8A">
            <w:pPr>
              <w:pStyle w:val="Header"/>
              <w:jc w:val="right"/>
              <w:rPr>
                <w:rFonts w:ascii="Times New Roman" w:hAnsi="Times New Roman" w:cs="Times New Roman"/>
              </w:rPr>
            </w:pPr>
          </w:p>
        </w:tc>
      </w:tr>
      <w:tr w:rsidR="00D34BFC" w:rsidRPr="006A76DF" w:rsidTr="00C930A9">
        <w:tc>
          <w:tcPr>
            <w:tcW w:w="4518" w:type="dxa"/>
          </w:tcPr>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492"/>
            </w:tblGrid>
            <w:tr w:rsidR="00D34BFC" w:rsidRPr="00490066" w:rsidTr="00D34BFC">
              <w:trPr>
                <w:trHeight w:val="1657"/>
              </w:trPr>
              <w:tc>
                <w:tcPr>
                  <w:tcW w:w="3686" w:type="dxa"/>
                </w:tcPr>
                <w:p w:rsidR="00D34BFC" w:rsidRPr="00490066" w:rsidRDefault="00D34BFC" w:rsidP="001132AB">
                  <w:pPr>
                    <w:pStyle w:val="Header"/>
                    <w:jc w:val="center"/>
                    <w:rPr>
                      <w:rFonts w:ascii="Times New Roman" w:hAnsi="Times New Roman" w:cs="Times New Roman"/>
                    </w:rPr>
                  </w:pPr>
                  <w:r w:rsidRPr="00490066">
                    <w:rPr>
                      <w:rFonts w:ascii="Times New Roman" w:hAnsi="Times New Roman" w:cs="Times New Roman"/>
                      <w:b/>
                      <w:noProof/>
                      <w:sz w:val="24"/>
                      <w:szCs w:val="24"/>
                    </w:rPr>
                    <w:drawing>
                      <wp:inline distT="0" distB="0" distL="0" distR="0">
                        <wp:extent cx="1123950" cy="714375"/>
                        <wp:effectExtent l="19050" t="0" r="0" b="0"/>
                        <wp:docPr id="4" name="Picture 1" descr="Logo tri v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 viet.jpg"/>
                                <pic:cNvPicPr>
                                  <a:picLocks noChangeAspect="1" noChangeArrowheads="1"/>
                                </pic:cNvPicPr>
                              </pic:nvPicPr>
                              <pic:blipFill>
                                <a:blip r:embed="rId8" cstate="print"/>
                                <a:srcRect/>
                                <a:stretch>
                                  <a:fillRect/>
                                </a:stretch>
                              </pic:blipFill>
                              <pic:spPr bwMode="auto">
                                <a:xfrm>
                                  <a:off x="0" y="0"/>
                                  <a:ext cx="1123950" cy="714375"/>
                                </a:xfrm>
                                <a:prstGeom prst="rect">
                                  <a:avLst/>
                                </a:prstGeom>
                                <a:noFill/>
                                <a:ln w="9525">
                                  <a:noFill/>
                                  <a:miter lim="800000"/>
                                  <a:headEnd/>
                                  <a:tailEnd/>
                                </a:ln>
                              </pic:spPr>
                            </pic:pic>
                          </a:graphicData>
                        </a:graphic>
                      </wp:inline>
                    </w:drawing>
                  </w:r>
                </w:p>
                <w:p w:rsidR="00D34BFC" w:rsidRPr="00490066" w:rsidRDefault="00D34BFC" w:rsidP="001132AB">
                  <w:pPr>
                    <w:pStyle w:val="Header"/>
                    <w:jc w:val="center"/>
                    <w:rPr>
                      <w:rFonts w:ascii="Times New Roman" w:hAnsi="Times New Roman" w:cs="Times New Roman"/>
                    </w:rPr>
                  </w:pPr>
                </w:p>
                <w:p w:rsidR="00D34BFC" w:rsidRPr="00490066" w:rsidRDefault="00D34BFC" w:rsidP="001132AB">
                  <w:pPr>
                    <w:pStyle w:val="Header"/>
                    <w:jc w:val="center"/>
                    <w:rPr>
                      <w:rFonts w:ascii="Times New Roman" w:hAnsi="Times New Roman" w:cs="Times New Roman"/>
                    </w:rPr>
                  </w:pPr>
                  <w:r w:rsidRPr="00490066">
                    <w:rPr>
                      <w:rFonts w:ascii="Times New Roman" w:hAnsi="Times New Roman" w:cs="Times New Roman"/>
                    </w:rPr>
                    <w:t xml:space="preserve">Số: </w:t>
                  </w:r>
                  <w:r w:rsidR="00E7257E">
                    <w:rPr>
                      <w:rFonts w:ascii="Times New Roman" w:hAnsi="Times New Roman" w:cs="Times New Roman"/>
                    </w:rPr>
                    <w:t xml:space="preserve">   </w:t>
                  </w:r>
                  <w:r w:rsidRPr="00490066">
                    <w:rPr>
                      <w:rFonts w:ascii="Times New Roman" w:hAnsi="Times New Roman" w:cs="Times New Roman"/>
                    </w:rPr>
                    <w:t xml:space="preserve">    /BC-HĐQT/2016</w:t>
                  </w:r>
                </w:p>
              </w:tc>
              <w:tc>
                <w:tcPr>
                  <w:tcW w:w="5492" w:type="dxa"/>
                </w:tcPr>
                <w:p w:rsidR="00D34BFC" w:rsidRPr="00490066" w:rsidRDefault="00D34BFC" w:rsidP="001132AB">
                  <w:pPr>
                    <w:jc w:val="center"/>
                    <w:rPr>
                      <w:rFonts w:ascii="Times New Roman" w:hAnsi="Times New Roman" w:cs="Times New Roman"/>
                      <w:b/>
                      <w:sz w:val="24"/>
                      <w:szCs w:val="24"/>
                    </w:rPr>
                  </w:pPr>
                  <w:r w:rsidRPr="00490066">
                    <w:rPr>
                      <w:rFonts w:ascii="Times New Roman" w:hAnsi="Times New Roman" w:cs="Times New Roman"/>
                      <w:b/>
                      <w:sz w:val="24"/>
                      <w:szCs w:val="24"/>
                    </w:rPr>
                    <w:t>CỘNG HÒA XÃ HỘI CHỦ NGHĨA VIỆT NAM</w:t>
                  </w:r>
                </w:p>
                <w:p w:rsidR="00D34BFC" w:rsidRPr="00490066" w:rsidRDefault="00D34BFC" w:rsidP="001132AB">
                  <w:pPr>
                    <w:jc w:val="center"/>
                    <w:rPr>
                      <w:rFonts w:ascii="Times New Roman" w:hAnsi="Times New Roman" w:cs="Times New Roman"/>
                      <w:b/>
                      <w:sz w:val="24"/>
                      <w:szCs w:val="24"/>
                    </w:rPr>
                  </w:pPr>
                  <w:r w:rsidRPr="00490066">
                    <w:rPr>
                      <w:rFonts w:ascii="Times New Roman" w:hAnsi="Times New Roman" w:cs="Times New Roman"/>
                      <w:b/>
                      <w:sz w:val="24"/>
                      <w:szCs w:val="24"/>
                    </w:rPr>
                    <w:t>Độc lập -Tự do -Hạnh phúc</w:t>
                  </w:r>
                </w:p>
                <w:p w:rsidR="00D34BFC" w:rsidRPr="00490066" w:rsidRDefault="00C6302C" w:rsidP="001132AB">
                  <w:pPr>
                    <w:jc w:val="center"/>
                    <w:rPr>
                      <w:rFonts w:ascii="Times New Roman" w:hAnsi="Times New Roman" w:cs="Times New Roman"/>
                      <w:i/>
                      <w:sz w:val="24"/>
                      <w:szCs w:val="24"/>
                    </w:rPr>
                  </w:pPr>
                  <w:r w:rsidRPr="00C6302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83.25pt;margin-top:2.15pt;width:118.35pt;height:0;z-index:251660288" o:connectortype="straight"/>
                    </w:pict>
                  </w:r>
                </w:p>
                <w:p w:rsidR="00D34BFC" w:rsidRPr="00490066" w:rsidRDefault="00D34BFC" w:rsidP="005605B3">
                  <w:pPr>
                    <w:pStyle w:val="Header"/>
                    <w:jc w:val="right"/>
                    <w:rPr>
                      <w:rFonts w:ascii="Times New Roman" w:hAnsi="Times New Roman" w:cs="Times New Roman"/>
                    </w:rPr>
                  </w:pPr>
                  <w:r w:rsidRPr="00490066">
                    <w:rPr>
                      <w:rFonts w:ascii="Times New Roman" w:hAnsi="Times New Roman" w:cs="Times New Roman"/>
                      <w:i/>
                      <w:sz w:val="24"/>
                      <w:szCs w:val="24"/>
                    </w:rPr>
                    <w:t>Hà Nộ</w:t>
                  </w:r>
                  <w:r w:rsidR="00E7257E">
                    <w:rPr>
                      <w:rFonts w:ascii="Times New Roman" w:hAnsi="Times New Roman" w:cs="Times New Roman"/>
                      <w:i/>
                      <w:sz w:val="24"/>
                      <w:szCs w:val="24"/>
                    </w:rPr>
                    <w:t>i, ngày 2</w:t>
                  </w:r>
                  <w:r w:rsidR="005605B3">
                    <w:rPr>
                      <w:rFonts w:ascii="Times New Roman" w:hAnsi="Times New Roman" w:cs="Times New Roman"/>
                      <w:i/>
                      <w:sz w:val="24"/>
                      <w:szCs w:val="24"/>
                    </w:rPr>
                    <w:t>0</w:t>
                  </w:r>
                  <w:r w:rsidRPr="00490066">
                    <w:rPr>
                      <w:rFonts w:ascii="Times New Roman" w:hAnsi="Times New Roman" w:cs="Times New Roman"/>
                      <w:i/>
                      <w:sz w:val="24"/>
                      <w:szCs w:val="24"/>
                    </w:rPr>
                    <w:t xml:space="preserve"> tháng 0</w:t>
                  </w:r>
                  <w:r w:rsidR="00C346B8">
                    <w:rPr>
                      <w:rFonts w:ascii="Times New Roman" w:hAnsi="Times New Roman" w:cs="Times New Roman"/>
                      <w:i/>
                      <w:sz w:val="24"/>
                      <w:szCs w:val="24"/>
                    </w:rPr>
                    <w:t>7</w:t>
                  </w:r>
                  <w:r w:rsidRPr="00490066">
                    <w:rPr>
                      <w:rFonts w:ascii="Times New Roman" w:hAnsi="Times New Roman" w:cs="Times New Roman"/>
                      <w:i/>
                      <w:sz w:val="24"/>
                      <w:szCs w:val="24"/>
                    </w:rPr>
                    <w:t xml:space="preserve"> năm 2016</w:t>
                  </w:r>
                </w:p>
              </w:tc>
            </w:tr>
          </w:tbl>
          <w:p w:rsidR="00D34BFC" w:rsidRPr="00611654" w:rsidRDefault="00D34BFC" w:rsidP="00C930A9">
            <w:pPr>
              <w:pStyle w:val="Header"/>
              <w:rPr>
                <w:rFonts w:ascii="Times New Roman" w:hAnsi="Times New Roman" w:cs="Times New Roman"/>
                <w:b/>
              </w:rPr>
            </w:pPr>
          </w:p>
        </w:tc>
        <w:tc>
          <w:tcPr>
            <w:tcW w:w="5040" w:type="dxa"/>
          </w:tcPr>
          <w:p w:rsidR="00D34BFC" w:rsidRPr="00611654" w:rsidRDefault="00D34BFC" w:rsidP="00C930A9">
            <w:pPr>
              <w:pStyle w:val="Header"/>
              <w:jc w:val="center"/>
              <w:rPr>
                <w:rFonts w:ascii="Times New Roman" w:hAnsi="Times New Roman" w:cs="Times New Roman"/>
                <w:b/>
              </w:rPr>
            </w:pPr>
          </w:p>
        </w:tc>
      </w:tr>
    </w:tbl>
    <w:p w:rsidR="00AC25C6" w:rsidRDefault="00AC25C6" w:rsidP="00AC25C6">
      <w:pPr>
        <w:spacing w:before="48" w:after="48" w:line="240" w:lineRule="auto"/>
        <w:jc w:val="center"/>
        <w:rPr>
          <w:rFonts w:ascii="Times New Roman" w:eastAsia="Times New Roman" w:hAnsi="Times New Roman" w:cs="Times New Roman"/>
          <w:b/>
          <w:bCs/>
          <w:sz w:val="24"/>
          <w:szCs w:val="24"/>
        </w:rPr>
      </w:pPr>
    </w:p>
    <w:p w:rsidR="00AC25C6" w:rsidRPr="006A76DF" w:rsidRDefault="00AC25C6" w:rsidP="00AC25C6">
      <w:pPr>
        <w:spacing w:before="48" w:after="48" w:line="240" w:lineRule="auto"/>
        <w:jc w:val="center"/>
        <w:rPr>
          <w:rFonts w:ascii="Times New Roman" w:eastAsia="Times New Roman" w:hAnsi="Times New Roman" w:cs="Times New Roman"/>
          <w:sz w:val="24"/>
          <w:szCs w:val="24"/>
        </w:rPr>
      </w:pPr>
      <w:r w:rsidRPr="006A76DF">
        <w:rPr>
          <w:rFonts w:ascii="Times New Roman" w:eastAsia="Times New Roman" w:hAnsi="Times New Roman" w:cs="Times New Roman"/>
          <w:b/>
          <w:bCs/>
          <w:sz w:val="24"/>
          <w:szCs w:val="24"/>
        </w:rPr>
        <w:t>BÁO CÁO TÌNH HÌNH QUẢN TRỊ CÔNG TY</w:t>
      </w:r>
    </w:p>
    <w:p w:rsidR="00AC25C6" w:rsidRDefault="00AC25C6" w:rsidP="00AC25C6">
      <w:pPr>
        <w:spacing w:before="48" w:after="48" w:line="240" w:lineRule="auto"/>
        <w:jc w:val="center"/>
        <w:rPr>
          <w:rFonts w:ascii="Times New Roman" w:eastAsia="Times New Roman" w:hAnsi="Times New Roman" w:cs="Times New Roman"/>
          <w:sz w:val="24"/>
          <w:szCs w:val="24"/>
        </w:rPr>
      </w:pPr>
      <w:r w:rsidRPr="006A76DF">
        <w:rPr>
          <w:rFonts w:ascii="Times New Roman" w:eastAsia="Times New Roman" w:hAnsi="Times New Roman" w:cs="Times New Roman"/>
          <w:sz w:val="24"/>
          <w:szCs w:val="24"/>
        </w:rPr>
        <w:t>(</w:t>
      </w:r>
      <w:r w:rsidR="00D81FB0">
        <w:rPr>
          <w:rFonts w:ascii="Times New Roman" w:eastAsia="Times New Roman" w:hAnsi="Times New Roman" w:cs="Times New Roman"/>
          <w:sz w:val="24"/>
          <w:szCs w:val="24"/>
        </w:rPr>
        <w:t xml:space="preserve">6 tháng </w:t>
      </w:r>
      <w:r w:rsidR="00C346B8">
        <w:rPr>
          <w:rFonts w:ascii="Times New Roman" w:eastAsia="Times New Roman" w:hAnsi="Times New Roman" w:cs="Times New Roman"/>
          <w:sz w:val="24"/>
          <w:szCs w:val="24"/>
        </w:rPr>
        <w:t>đầu</w:t>
      </w:r>
      <w:r w:rsidR="00E7257E">
        <w:rPr>
          <w:rFonts w:ascii="Times New Roman" w:eastAsia="Times New Roman" w:hAnsi="Times New Roman" w:cs="Times New Roman"/>
          <w:sz w:val="24"/>
          <w:szCs w:val="24"/>
        </w:rPr>
        <w:t xml:space="preserve"> </w:t>
      </w:r>
      <w:r w:rsidR="00D81FB0">
        <w:rPr>
          <w:rFonts w:ascii="Times New Roman" w:eastAsia="Times New Roman" w:hAnsi="Times New Roman" w:cs="Times New Roman"/>
          <w:sz w:val="24"/>
          <w:szCs w:val="24"/>
        </w:rPr>
        <w:t>n</w:t>
      </w:r>
      <w:r w:rsidR="00751231">
        <w:rPr>
          <w:rFonts w:ascii="Times New Roman" w:eastAsia="Times New Roman" w:hAnsi="Times New Roman" w:cs="Times New Roman"/>
          <w:sz w:val="24"/>
          <w:szCs w:val="24"/>
        </w:rPr>
        <w:t>ăm 201</w:t>
      </w:r>
      <w:r w:rsidR="00C346B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C25C6" w:rsidRDefault="00AC25C6" w:rsidP="00AC25C6">
      <w:pPr>
        <w:spacing w:before="48" w:after="48" w:line="240" w:lineRule="auto"/>
        <w:jc w:val="center"/>
        <w:rPr>
          <w:rFonts w:ascii="Times New Roman" w:eastAsia="Times New Roman" w:hAnsi="Times New Roman" w:cs="Times New Roman"/>
          <w:sz w:val="24"/>
          <w:szCs w:val="24"/>
        </w:rPr>
      </w:pPr>
    </w:p>
    <w:p w:rsidR="00AC25C6" w:rsidRPr="00751231" w:rsidRDefault="00AC25C6" w:rsidP="00AC25C6">
      <w:pPr>
        <w:spacing w:before="48" w:after="48" w:line="240" w:lineRule="auto"/>
        <w:rPr>
          <w:rFonts w:ascii="Times New Roman" w:eastAsia="Times New Roman" w:hAnsi="Times New Roman" w:cs="Times New Roman"/>
          <w:b/>
        </w:rPr>
      </w:pPr>
      <w:r>
        <w:rPr>
          <w:rFonts w:ascii="Times New Roman" w:eastAsia="Times New Roman" w:hAnsi="Times New Roman" w:cs="Times New Roman"/>
          <w:sz w:val="24"/>
          <w:szCs w:val="24"/>
        </w:rPr>
        <w:tab/>
      </w:r>
      <w:r w:rsidRPr="004C2B80">
        <w:rPr>
          <w:rFonts w:ascii="Times New Roman" w:eastAsia="Times New Roman" w:hAnsi="Times New Roman" w:cs="Times New Roman"/>
          <w:b/>
          <w:i/>
          <w:u w:val="single"/>
        </w:rPr>
        <w:t>Kính gửi:</w:t>
      </w:r>
      <w:r w:rsidRPr="004C2B80">
        <w:rPr>
          <w:rFonts w:ascii="Times New Roman" w:eastAsia="Times New Roman" w:hAnsi="Times New Roman" w:cs="Times New Roman"/>
        </w:rPr>
        <w:tab/>
      </w:r>
      <w:r w:rsidRPr="00751231">
        <w:rPr>
          <w:rFonts w:ascii="Times New Roman" w:eastAsia="Times New Roman" w:hAnsi="Times New Roman" w:cs="Times New Roman"/>
          <w:b/>
        </w:rPr>
        <w:t>Ủy ban Chứng khoán Nhà nước.</w:t>
      </w:r>
    </w:p>
    <w:p w:rsidR="00AC25C6" w:rsidRPr="00751231" w:rsidRDefault="00AC25C6" w:rsidP="00AC25C6">
      <w:pPr>
        <w:spacing w:before="48" w:after="48" w:line="240" w:lineRule="auto"/>
        <w:rPr>
          <w:rFonts w:ascii="Times New Roman" w:eastAsia="Times New Roman" w:hAnsi="Times New Roman" w:cs="Times New Roman"/>
          <w:b/>
        </w:rPr>
      </w:pPr>
      <w:r w:rsidRPr="00751231">
        <w:rPr>
          <w:rFonts w:ascii="Times New Roman" w:eastAsia="Times New Roman" w:hAnsi="Times New Roman" w:cs="Times New Roman"/>
          <w:b/>
        </w:rPr>
        <w:tab/>
      </w:r>
      <w:r w:rsidRPr="00751231">
        <w:rPr>
          <w:rFonts w:ascii="Times New Roman" w:eastAsia="Times New Roman" w:hAnsi="Times New Roman" w:cs="Times New Roman"/>
          <w:b/>
        </w:rPr>
        <w:tab/>
      </w:r>
      <w:r w:rsidRPr="00751231">
        <w:rPr>
          <w:rFonts w:ascii="Times New Roman" w:eastAsia="Times New Roman" w:hAnsi="Times New Roman" w:cs="Times New Roman"/>
          <w:b/>
        </w:rPr>
        <w:tab/>
        <w:t>Sở Giao Dịch Chứng khoán</w:t>
      </w:r>
      <w:r w:rsidR="00751231" w:rsidRPr="00751231">
        <w:rPr>
          <w:rFonts w:ascii="Times New Roman" w:eastAsia="Times New Roman" w:hAnsi="Times New Roman" w:cs="Times New Roman"/>
          <w:b/>
        </w:rPr>
        <w:t xml:space="preserve"> Hà Nội</w:t>
      </w:r>
    </w:p>
    <w:p w:rsidR="00751231" w:rsidRPr="00751231" w:rsidRDefault="00751231" w:rsidP="00AC25C6">
      <w:pPr>
        <w:spacing w:before="48" w:after="48" w:line="240" w:lineRule="auto"/>
        <w:rPr>
          <w:rFonts w:ascii="Times New Roman" w:eastAsia="Times New Roman" w:hAnsi="Times New Roman" w:cs="Times New Roman"/>
          <w:b/>
        </w:rPr>
      </w:pPr>
      <w:r w:rsidRPr="00751231">
        <w:rPr>
          <w:rFonts w:ascii="Times New Roman" w:eastAsia="Times New Roman" w:hAnsi="Times New Roman" w:cs="Times New Roman"/>
          <w:b/>
        </w:rPr>
        <w:tab/>
      </w:r>
      <w:r w:rsidRPr="00751231">
        <w:rPr>
          <w:rFonts w:ascii="Times New Roman" w:eastAsia="Times New Roman" w:hAnsi="Times New Roman" w:cs="Times New Roman"/>
          <w:b/>
        </w:rPr>
        <w:tab/>
      </w:r>
      <w:r w:rsidRPr="00751231">
        <w:rPr>
          <w:rFonts w:ascii="Times New Roman" w:eastAsia="Times New Roman" w:hAnsi="Times New Roman" w:cs="Times New Roman"/>
          <w:b/>
        </w:rPr>
        <w:tab/>
        <w:t>Sở Giao dịch Chứng khoán Hồ Chí Minh</w:t>
      </w:r>
    </w:p>
    <w:p w:rsidR="00AC25C6" w:rsidRPr="004C2B80" w:rsidRDefault="00AC25C6" w:rsidP="00AC25C6">
      <w:pPr>
        <w:spacing w:before="48" w:after="48" w:line="240" w:lineRule="auto"/>
        <w:jc w:val="center"/>
        <w:rPr>
          <w:rFonts w:ascii="Times New Roman" w:eastAsia="Times New Roman" w:hAnsi="Times New Roman" w:cs="Times New Roman"/>
        </w:rPr>
      </w:pPr>
    </w:p>
    <w:tbl>
      <w:tblPr>
        <w:tblW w:w="0" w:type="auto"/>
        <w:tblCellMar>
          <w:left w:w="0" w:type="dxa"/>
          <w:right w:w="0" w:type="dxa"/>
        </w:tblCellMar>
        <w:tblLook w:val="04A0"/>
      </w:tblPr>
      <w:tblGrid>
        <w:gridCol w:w="3732"/>
        <w:gridCol w:w="5555"/>
      </w:tblGrid>
      <w:tr w:rsidR="00AC25C6" w:rsidRPr="004C2B80" w:rsidTr="00C930A9">
        <w:tc>
          <w:tcPr>
            <w:tcW w:w="3732" w:type="dxa"/>
            <w:tcMar>
              <w:top w:w="0" w:type="dxa"/>
              <w:left w:w="108" w:type="dxa"/>
              <w:bottom w:w="0" w:type="dxa"/>
              <w:right w:w="108" w:type="dxa"/>
            </w:tcMar>
            <w:hideMark/>
          </w:tcPr>
          <w:p w:rsidR="00AC25C6" w:rsidRPr="004C2B80" w:rsidRDefault="00AC25C6" w:rsidP="00C930A9">
            <w:pPr>
              <w:spacing w:before="48" w:after="48" w:line="240" w:lineRule="auto"/>
              <w:jc w:val="center"/>
              <w:rPr>
                <w:rFonts w:ascii="Times New Roman" w:eastAsia="Times New Roman" w:hAnsi="Times New Roman" w:cs="Times New Roman"/>
                <w:i/>
              </w:rPr>
            </w:pPr>
          </w:p>
        </w:tc>
        <w:tc>
          <w:tcPr>
            <w:tcW w:w="5555" w:type="dxa"/>
            <w:tcMar>
              <w:top w:w="0" w:type="dxa"/>
              <w:left w:w="108" w:type="dxa"/>
              <w:bottom w:w="0" w:type="dxa"/>
              <w:right w:w="108" w:type="dxa"/>
            </w:tcMar>
            <w:hideMark/>
          </w:tcPr>
          <w:p w:rsidR="00AC25C6" w:rsidRPr="004C2B80" w:rsidRDefault="00AC25C6" w:rsidP="00C930A9">
            <w:pPr>
              <w:spacing w:before="48" w:after="48" w:line="240" w:lineRule="auto"/>
              <w:rPr>
                <w:rFonts w:ascii="Times New Roman" w:eastAsia="Times New Roman" w:hAnsi="Times New Roman" w:cs="Times New Roman"/>
              </w:rPr>
            </w:pPr>
          </w:p>
        </w:tc>
      </w:tr>
    </w:tbl>
    <w:p w:rsidR="00AC25C6" w:rsidRPr="004C2B80" w:rsidRDefault="00AC25C6" w:rsidP="00AC25C6">
      <w:pPr>
        <w:spacing w:before="48" w:after="48" w:line="240" w:lineRule="auto"/>
        <w:rPr>
          <w:rFonts w:ascii="Times New Roman" w:eastAsia="Times New Roman" w:hAnsi="Times New Roman" w:cs="Times New Roman"/>
        </w:rPr>
      </w:pPr>
      <w:r w:rsidRPr="004C2B80">
        <w:rPr>
          <w:rFonts w:ascii="Times New Roman" w:eastAsia="Times New Roman" w:hAnsi="Times New Roman" w:cs="Times New Roman"/>
        </w:rPr>
        <w:t> </w:t>
      </w:r>
    </w:p>
    <w:p w:rsidR="00AC25C6" w:rsidRPr="00A9464C" w:rsidRDefault="00AC25C6" w:rsidP="00AC25C6">
      <w:pPr>
        <w:spacing w:before="48" w:after="48" w:line="240" w:lineRule="auto"/>
        <w:rPr>
          <w:rFonts w:ascii="Times New Roman" w:eastAsia="Times New Roman" w:hAnsi="Times New Roman" w:cs="Times New Roman"/>
          <w:b/>
        </w:rPr>
      </w:pPr>
      <w:r w:rsidRPr="00A9464C">
        <w:rPr>
          <w:rFonts w:ascii="Times New Roman" w:eastAsia="Times New Roman" w:hAnsi="Times New Roman" w:cs="Times New Roman"/>
          <w:b/>
        </w:rPr>
        <w:t xml:space="preserve">Tên công ty </w:t>
      </w:r>
      <w:r w:rsidR="008E723A">
        <w:rPr>
          <w:rFonts w:ascii="Times New Roman" w:eastAsia="Times New Roman" w:hAnsi="Times New Roman" w:cs="Times New Roman"/>
          <w:b/>
        </w:rPr>
        <w:t>chứng khoán</w:t>
      </w:r>
      <w:r w:rsidRPr="00A9464C">
        <w:rPr>
          <w:rFonts w:ascii="Times New Roman" w:eastAsia="Times New Roman" w:hAnsi="Times New Roman" w:cs="Times New Roman"/>
          <w:b/>
        </w:rPr>
        <w:t xml:space="preserve">: </w:t>
      </w:r>
      <w:r w:rsidRPr="00A9464C">
        <w:rPr>
          <w:rFonts w:ascii="Times New Roman" w:eastAsia="Times New Roman" w:hAnsi="Times New Roman" w:cs="Times New Roman"/>
          <w:b/>
        </w:rPr>
        <w:tab/>
        <w:t xml:space="preserve">CÔNG TY CP CHỨNG KHOÁN TRÍ VIỆT </w:t>
      </w:r>
    </w:p>
    <w:p w:rsidR="00AC25C6" w:rsidRPr="00A9464C" w:rsidRDefault="00AC25C6" w:rsidP="00AC25C6">
      <w:pPr>
        <w:spacing w:before="48" w:after="48" w:line="240" w:lineRule="auto"/>
        <w:rPr>
          <w:rFonts w:ascii="Times New Roman" w:eastAsia="Times New Roman" w:hAnsi="Times New Roman" w:cs="Times New Roman"/>
          <w:b/>
        </w:rPr>
      </w:pPr>
      <w:r w:rsidRPr="00A9464C">
        <w:rPr>
          <w:rFonts w:ascii="Times New Roman" w:eastAsia="Times New Roman" w:hAnsi="Times New Roman" w:cs="Times New Roman"/>
          <w:b/>
        </w:rPr>
        <w:t xml:space="preserve">Địa chỉ trụ sở chính: </w:t>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0077373E">
        <w:rPr>
          <w:rFonts w:ascii="Times New Roman" w:eastAsia="Times New Roman" w:hAnsi="Times New Roman" w:cs="Times New Roman"/>
          <w:b/>
        </w:rPr>
        <w:t xml:space="preserve">Tầng 2, số </w:t>
      </w:r>
      <w:r w:rsidRPr="00A9464C">
        <w:rPr>
          <w:rFonts w:ascii="Times New Roman" w:eastAsia="Times New Roman" w:hAnsi="Times New Roman" w:cs="Times New Roman"/>
          <w:b/>
        </w:rPr>
        <w:t xml:space="preserve">142 Đội Cấn, </w:t>
      </w:r>
      <w:r w:rsidR="00FA4905">
        <w:rPr>
          <w:rFonts w:ascii="Times New Roman" w:eastAsia="Times New Roman" w:hAnsi="Times New Roman" w:cs="Times New Roman"/>
          <w:b/>
        </w:rPr>
        <w:t xml:space="preserve">Quận </w:t>
      </w:r>
      <w:r w:rsidRPr="00A9464C">
        <w:rPr>
          <w:rFonts w:ascii="Times New Roman" w:eastAsia="Times New Roman" w:hAnsi="Times New Roman" w:cs="Times New Roman"/>
          <w:b/>
        </w:rPr>
        <w:t xml:space="preserve">Ba Đình, </w:t>
      </w:r>
      <w:r w:rsidR="00FA4905">
        <w:rPr>
          <w:rFonts w:ascii="Times New Roman" w:eastAsia="Times New Roman" w:hAnsi="Times New Roman" w:cs="Times New Roman"/>
          <w:b/>
        </w:rPr>
        <w:t xml:space="preserve">TP. </w:t>
      </w:r>
      <w:r w:rsidRPr="00A9464C">
        <w:rPr>
          <w:rFonts w:ascii="Times New Roman" w:eastAsia="Times New Roman" w:hAnsi="Times New Roman" w:cs="Times New Roman"/>
          <w:b/>
        </w:rPr>
        <w:t>Hà Nội.</w:t>
      </w:r>
    </w:p>
    <w:p w:rsidR="00AC25C6" w:rsidRPr="00A9464C" w:rsidRDefault="00AC25C6" w:rsidP="00AC25C6">
      <w:pPr>
        <w:spacing w:before="48" w:after="48" w:line="240" w:lineRule="auto"/>
        <w:rPr>
          <w:rFonts w:ascii="Times New Roman" w:eastAsia="Times New Roman" w:hAnsi="Times New Roman" w:cs="Times New Roman"/>
          <w:b/>
        </w:rPr>
      </w:pPr>
      <w:r w:rsidRPr="00A9464C">
        <w:rPr>
          <w:rFonts w:ascii="Times New Roman" w:eastAsia="Times New Roman" w:hAnsi="Times New Roman" w:cs="Times New Roman"/>
          <w:b/>
        </w:rPr>
        <w:t xml:space="preserve">Điện thoại: </w:t>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Pr="00A9464C">
        <w:rPr>
          <w:rFonts w:ascii="Times New Roman" w:eastAsia="Times New Roman" w:hAnsi="Times New Roman" w:cs="Times New Roman"/>
          <w:b/>
        </w:rPr>
        <w:tab/>
        <w:t>04.62732059</w:t>
      </w:r>
    </w:p>
    <w:p w:rsidR="00AC25C6" w:rsidRPr="00A9464C" w:rsidRDefault="00AC25C6" w:rsidP="00AC25C6">
      <w:pPr>
        <w:spacing w:before="48" w:after="48" w:line="240" w:lineRule="auto"/>
        <w:rPr>
          <w:rFonts w:ascii="Times New Roman" w:eastAsia="Times New Roman" w:hAnsi="Times New Roman" w:cs="Times New Roman"/>
          <w:b/>
        </w:rPr>
      </w:pPr>
      <w:r w:rsidRPr="00A9464C">
        <w:rPr>
          <w:rFonts w:ascii="Times New Roman" w:eastAsia="Times New Roman" w:hAnsi="Times New Roman" w:cs="Times New Roman"/>
          <w:b/>
        </w:rPr>
        <w:t xml:space="preserve">Fax: </w:t>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Pr="00A9464C">
        <w:rPr>
          <w:rFonts w:ascii="Times New Roman" w:eastAsia="Times New Roman" w:hAnsi="Times New Roman" w:cs="Times New Roman"/>
          <w:b/>
        </w:rPr>
        <w:tab/>
        <w:t>04.62732058</w:t>
      </w:r>
    </w:p>
    <w:p w:rsidR="00AC25C6" w:rsidRPr="00A9464C" w:rsidRDefault="00AC25C6" w:rsidP="00AC25C6">
      <w:pPr>
        <w:spacing w:before="48" w:after="48" w:line="240" w:lineRule="auto"/>
        <w:rPr>
          <w:rFonts w:ascii="Times New Roman" w:eastAsia="Times New Roman" w:hAnsi="Times New Roman" w:cs="Times New Roman"/>
          <w:b/>
        </w:rPr>
      </w:pPr>
      <w:r w:rsidRPr="00A9464C">
        <w:rPr>
          <w:rFonts w:ascii="Times New Roman" w:eastAsia="Times New Roman" w:hAnsi="Times New Roman" w:cs="Times New Roman"/>
          <w:b/>
        </w:rPr>
        <w:t>Email:</w:t>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Pr="00A9464C">
        <w:rPr>
          <w:rFonts w:ascii="Times New Roman" w:eastAsia="Times New Roman" w:hAnsi="Times New Roman" w:cs="Times New Roman"/>
          <w:b/>
        </w:rPr>
        <w:tab/>
      </w:r>
      <w:r w:rsidRPr="00A9464C">
        <w:rPr>
          <w:rFonts w:ascii="Times New Roman" w:eastAsia="Times New Roman" w:hAnsi="Times New Roman" w:cs="Times New Roman"/>
          <w:b/>
        </w:rPr>
        <w:tab/>
        <w:t>tvsc@tvsc.vn</w:t>
      </w:r>
    </w:p>
    <w:p w:rsidR="00AC25C6" w:rsidRPr="00A9464C" w:rsidRDefault="00AC25C6" w:rsidP="00AC25C6">
      <w:pPr>
        <w:spacing w:before="48" w:after="48" w:line="240" w:lineRule="auto"/>
        <w:rPr>
          <w:rFonts w:ascii="Times New Roman" w:eastAsia="Times New Roman" w:hAnsi="Times New Roman" w:cs="Times New Roman"/>
          <w:b/>
        </w:rPr>
      </w:pPr>
      <w:r>
        <w:rPr>
          <w:rFonts w:ascii="Times New Roman" w:eastAsia="Times New Roman" w:hAnsi="Times New Roman" w:cs="Times New Roman"/>
          <w:b/>
        </w:rPr>
        <w:t xml:space="preserve">Vốn điều lệ: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96.000</w:t>
      </w:r>
      <w:r w:rsidRPr="00A9464C">
        <w:rPr>
          <w:rFonts w:ascii="Times New Roman" w:eastAsia="Times New Roman" w:hAnsi="Times New Roman" w:cs="Times New Roman"/>
          <w:b/>
        </w:rPr>
        <w:t>.000</w:t>
      </w:r>
      <w:r>
        <w:rPr>
          <w:rFonts w:ascii="Times New Roman" w:eastAsia="Times New Roman" w:hAnsi="Times New Roman" w:cs="Times New Roman"/>
          <w:b/>
        </w:rPr>
        <w:t>.000</w:t>
      </w:r>
      <w:r w:rsidRPr="00A9464C">
        <w:rPr>
          <w:rFonts w:ascii="Times New Roman" w:eastAsia="Times New Roman" w:hAnsi="Times New Roman" w:cs="Times New Roman"/>
          <w:b/>
        </w:rPr>
        <w:t>VND</w:t>
      </w:r>
    </w:p>
    <w:p w:rsidR="00AC25C6" w:rsidRDefault="00FA4905" w:rsidP="00AC25C6">
      <w:pPr>
        <w:spacing w:before="48" w:after="48" w:line="240" w:lineRule="auto"/>
        <w:rPr>
          <w:rFonts w:ascii="Times New Roman" w:eastAsia="Times New Roman" w:hAnsi="Times New Roman" w:cs="Times New Roman"/>
          <w:b/>
        </w:rPr>
      </w:pPr>
      <w:r>
        <w:rPr>
          <w:rFonts w:ascii="Times New Roman" w:eastAsia="Times New Roman" w:hAnsi="Times New Roman" w:cs="Times New Roman"/>
          <w:b/>
        </w:rPr>
        <w:t xml:space="preserve">Mã chứng khoán (nếu có): </w:t>
      </w:r>
      <w:r>
        <w:rPr>
          <w:rFonts w:ascii="Times New Roman" w:eastAsia="Times New Roman" w:hAnsi="Times New Roman" w:cs="Times New Roman"/>
          <w:b/>
        </w:rPr>
        <w:tab/>
        <w:t>TVB</w:t>
      </w:r>
    </w:p>
    <w:p w:rsidR="00002A40" w:rsidRPr="00002A40" w:rsidRDefault="00002A40" w:rsidP="00AC25C6">
      <w:pPr>
        <w:spacing w:before="48" w:after="48" w:line="240" w:lineRule="auto"/>
        <w:rPr>
          <w:rFonts w:ascii="Times New Roman" w:eastAsia="Times New Roman" w:hAnsi="Times New Roman" w:cs="Times New Roman"/>
          <w:b/>
          <w:sz w:val="4"/>
        </w:rPr>
      </w:pPr>
    </w:p>
    <w:p w:rsidR="00AC25C6" w:rsidRPr="00002A40" w:rsidRDefault="00AC25C6" w:rsidP="00AC25C6">
      <w:pPr>
        <w:pStyle w:val="ListParagraph"/>
        <w:numPr>
          <w:ilvl w:val="0"/>
          <w:numId w:val="3"/>
        </w:numPr>
        <w:spacing w:before="48" w:after="48" w:line="240" w:lineRule="auto"/>
        <w:rPr>
          <w:rFonts w:ascii="Times New Roman" w:eastAsia="Times New Roman" w:hAnsi="Times New Roman" w:cs="Times New Roman"/>
        </w:rPr>
      </w:pPr>
      <w:r w:rsidRPr="004C2B80">
        <w:rPr>
          <w:rFonts w:ascii="Times New Roman" w:eastAsia="Times New Roman" w:hAnsi="Times New Roman" w:cs="Times New Roman"/>
          <w:b/>
          <w:bCs/>
        </w:rPr>
        <w:t xml:space="preserve">Hoạt động của </w:t>
      </w:r>
      <w:r w:rsidR="001132AB">
        <w:rPr>
          <w:rFonts w:ascii="Times New Roman" w:eastAsia="Times New Roman" w:hAnsi="Times New Roman" w:cs="Times New Roman"/>
          <w:b/>
          <w:bCs/>
        </w:rPr>
        <w:t>Đại hội đồng cổ đông</w:t>
      </w:r>
      <w:r w:rsidRPr="004C2B80">
        <w:rPr>
          <w:rFonts w:ascii="Times New Roman" w:eastAsia="Times New Roman" w:hAnsi="Times New Roman" w:cs="Times New Roman"/>
          <w:b/>
          <w:bCs/>
        </w:rPr>
        <w:t>:</w:t>
      </w:r>
    </w:p>
    <w:p w:rsidR="00002A40" w:rsidRPr="00002A40" w:rsidRDefault="00002A40" w:rsidP="00002A40">
      <w:pPr>
        <w:pStyle w:val="ListParagraph"/>
        <w:spacing w:before="48" w:after="48" w:line="240" w:lineRule="auto"/>
        <w:ind w:left="1146"/>
        <w:rPr>
          <w:rFonts w:ascii="Times New Roman" w:eastAsia="Times New Roman" w:hAnsi="Times New Roman" w:cs="Times New Roman"/>
          <w:sz w:val="8"/>
        </w:rPr>
      </w:pPr>
    </w:p>
    <w:p w:rsidR="00916779" w:rsidRDefault="00E7257E" w:rsidP="00E7257E">
      <w:pPr>
        <w:spacing w:before="48" w:after="48" w:line="240" w:lineRule="auto"/>
        <w:ind w:firstLine="360"/>
        <w:rPr>
          <w:rFonts w:ascii="Times New Roman" w:eastAsia="Times New Roman" w:hAnsi="Times New Roman" w:cs="Times New Roman"/>
        </w:rPr>
      </w:pPr>
      <w:r>
        <w:rPr>
          <w:rFonts w:ascii="Times New Roman" w:eastAsia="Times New Roman" w:hAnsi="Times New Roman" w:cs="Times New Roman"/>
        </w:rPr>
        <w:t>Thông tin về các cuộc họp và Nghị quyết / Quyết định của Đại hội đồng cổ đông (bao gồm cả các Nghị quyết của Đại hội đồng cổ đông được thông qua dưới hình thức lấy ý kiến bằng văn bản)</w:t>
      </w:r>
    </w:p>
    <w:tbl>
      <w:tblPr>
        <w:tblW w:w="10022" w:type="dxa"/>
        <w:tblInd w:w="-72" w:type="dxa"/>
        <w:tblLayout w:type="fixed"/>
        <w:tblCellMar>
          <w:left w:w="0" w:type="dxa"/>
          <w:right w:w="0" w:type="dxa"/>
        </w:tblCellMar>
        <w:tblLook w:val="04A0"/>
      </w:tblPr>
      <w:tblGrid>
        <w:gridCol w:w="892"/>
        <w:gridCol w:w="2265"/>
        <w:gridCol w:w="1276"/>
        <w:gridCol w:w="5589"/>
      </w:tblGrid>
      <w:tr w:rsidR="001132AB" w:rsidRPr="004C2B80" w:rsidTr="00267A4C">
        <w:trPr>
          <w:trHeight w:val="270"/>
        </w:trPr>
        <w:tc>
          <w:tcPr>
            <w:tcW w:w="8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132AB" w:rsidRPr="004C2B80" w:rsidRDefault="001132AB" w:rsidP="001132AB">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STT</w:t>
            </w:r>
          </w:p>
        </w:tc>
        <w:tc>
          <w:tcPr>
            <w:tcW w:w="22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67A4C" w:rsidRDefault="001132AB" w:rsidP="001132AB">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Số nghị quyết</w:t>
            </w:r>
            <w:r>
              <w:rPr>
                <w:rFonts w:ascii="Times New Roman" w:eastAsia="Times New Roman" w:hAnsi="Times New Roman" w:cs="Times New Roman"/>
                <w:b/>
              </w:rPr>
              <w:t>/</w:t>
            </w:r>
          </w:p>
          <w:p w:rsidR="001132AB" w:rsidRPr="004C2B80" w:rsidRDefault="001132AB" w:rsidP="001132AB">
            <w:pPr>
              <w:spacing w:before="48" w:after="48"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Quyết định</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132AB" w:rsidRPr="004C2B80" w:rsidRDefault="001132AB" w:rsidP="001132AB">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Ngày</w:t>
            </w:r>
          </w:p>
        </w:tc>
        <w:tc>
          <w:tcPr>
            <w:tcW w:w="558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132AB" w:rsidRPr="004C2B80" w:rsidRDefault="001132AB" w:rsidP="001132AB">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Nội dung</w:t>
            </w:r>
          </w:p>
        </w:tc>
      </w:tr>
      <w:tr w:rsidR="00E7257E" w:rsidRPr="004C2B80" w:rsidTr="00267A4C">
        <w:trPr>
          <w:trHeight w:val="270"/>
        </w:trPr>
        <w:tc>
          <w:tcPr>
            <w:tcW w:w="8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7257E" w:rsidRPr="00E7257E" w:rsidRDefault="00E7257E" w:rsidP="001132AB">
            <w:pPr>
              <w:spacing w:before="48" w:after="48" w:line="240" w:lineRule="auto"/>
              <w:jc w:val="center"/>
              <w:rPr>
                <w:rFonts w:ascii="Times New Roman" w:eastAsia="Times New Roman" w:hAnsi="Times New Roman" w:cs="Times New Roman"/>
              </w:rPr>
            </w:pPr>
            <w:r w:rsidRPr="00E7257E">
              <w:rPr>
                <w:rFonts w:ascii="Times New Roman" w:eastAsia="Times New Roman" w:hAnsi="Times New Roman" w:cs="Times New Roman"/>
              </w:rPr>
              <w:t>1</w:t>
            </w:r>
          </w:p>
        </w:tc>
        <w:tc>
          <w:tcPr>
            <w:tcW w:w="22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7257E" w:rsidRPr="00E7257E" w:rsidRDefault="00002A40" w:rsidP="001132AB">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Đại hội đồng Cổ đông thường niên năm 2016</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7257E" w:rsidRPr="00E7257E" w:rsidRDefault="00E7257E" w:rsidP="001132AB">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02/02/2016</w:t>
            </w:r>
          </w:p>
        </w:tc>
        <w:tc>
          <w:tcPr>
            <w:tcW w:w="558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7257E" w:rsidRPr="00E7257E" w:rsidRDefault="00E7257E" w:rsidP="00E7257E">
            <w:pPr>
              <w:pStyle w:val="ListParagraph"/>
              <w:numPr>
                <w:ilvl w:val="0"/>
                <w:numId w:val="13"/>
              </w:numPr>
              <w:spacing w:before="48" w:after="48" w:line="240" w:lineRule="auto"/>
              <w:ind w:left="175" w:hanging="141"/>
              <w:rPr>
                <w:rFonts w:ascii="Times New Roman" w:eastAsia="Times New Roman" w:hAnsi="Times New Roman" w:cs="Times New Roman"/>
              </w:rPr>
            </w:pPr>
            <w:r>
              <w:rPr>
                <w:rFonts w:ascii="Times New Roman" w:eastAsia="Times New Roman" w:hAnsi="Times New Roman" w:cs="Times New Roman"/>
              </w:rPr>
              <w:t>Tổ chức họp Đại hội đồng thường niên năm 2016</w:t>
            </w:r>
          </w:p>
        </w:tc>
      </w:tr>
      <w:tr w:rsidR="001132AB" w:rsidRPr="004C2B80" w:rsidTr="00267A4C">
        <w:trPr>
          <w:trHeight w:val="270"/>
        </w:trPr>
        <w:tc>
          <w:tcPr>
            <w:tcW w:w="8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132AB" w:rsidRPr="004C2B80" w:rsidRDefault="00E7257E" w:rsidP="001132AB">
            <w:pPr>
              <w:spacing w:before="360" w:after="48"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7257E" w:rsidRDefault="00E7257E" w:rsidP="001132AB">
            <w:pPr>
              <w:spacing w:before="48" w:after="48" w:line="240" w:lineRule="auto"/>
              <w:rPr>
                <w:rFonts w:ascii="Times New Roman" w:eastAsia="Times New Roman" w:hAnsi="Times New Roman" w:cs="Times New Roman"/>
              </w:rPr>
            </w:pPr>
          </w:p>
          <w:p w:rsidR="001132AB" w:rsidRPr="004C2B80" w:rsidRDefault="001132AB" w:rsidP="001132AB">
            <w:pPr>
              <w:spacing w:before="48" w:after="48" w:line="240" w:lineRule="auto"/>
              <w:rPr>
                <w:rFonts w:ascii="Times New Roman" w:eastAsia="Times New Roman" w:hAnsi="Times New Roman" w:cs="Times New Roman"/>
              </w:rPr>
            </w:pPr>
            <w:r>
              <w:rPr>
                <w:rFonts w:ascii="Times New Roman" w:eastAsia="Times New Roman" w:hAnsi="Times New Roman" w:cs="Times New Roman"/>
              </w:rPr>
              <w:t>02/2016/NQ-ĐHĐCĐ</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7257E" w:rsidRDefault="00E7257E" w:rsidP="001132AB">
            <w:pPr>
              <w:spacing w:before="48" w:after="48" w:line="240" w:lineRule="auto"/>
              <w:rPr>
                <w:rFonts w:ascii="Times New Roman" w:eastAsia="Times New Roman" w:hAnsi="Times New Roman" w:cs="Times New Roman"/>
              </w:rPr>
            </w:pPr>
          </w:p>
          <w:p w:rsidR="001132AB" w:rsidRPr="004C2B80" w:rsidRDefault="001132AB" w:rsidP="001132AB">
            <w:pPr>
              <w:spacing w:before="48" w:after="48" w:line="240" w:lineRule="auto"/>
              <w:rPr>
                <w:rFonts w:ascii="Times New Roman" w:eastAsia="Times New Roman" w:hAnsi="Times New Roman" w:cs="Times New Roman"/>
              </w:rPr>
            </w:pPr>
            <w:r>
              <w:rPr>
                <w:rFonts w:ascii="Times New Roman" w:eastAsia="Times New Roman" w:hAnsi="Times New Roman" w:cs="Times New Roman"/>
              </w:rPr>
              <w:t>02/02/2016</w:t>
            </w:r>
          </w:p>
        </w:tc>
        <w:tc>
          <w:tcPr>
            <w:tcW w:w="558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132AB" w:rsidRDefault="001132AB"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-Thông qua báo cáo kết quả hoạt động kinh doanh năm 2015 và kế hoạch hoạt động năm 2016</w:t>
            </w:r>
          </w:p>
          <w:p w:rsidR="001132AB" w:rsidRDefault="001132AB"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báo cáo kết quả hoạt động năm 2015 của Hội đồng Quản trị và kế hoạch hoạt động năm 2016</w:t>
            </w:r>
          </w:p>
          <w:p w:rsidR="001132AB" w:rsidRDefault="001132AB"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báo cáo của Ban Kiểm soát về hoạt động năm 2015</w:t>
            </w:r>
          </w:p>
          <w:p w:rsidR="001132AB" w:rsidRDefault="001132AB"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xml:space="preserve">- </w:t>
            </w:r>
            <w:r w:rsidR="00887A70">
              <w:rPr>
                <w:rFonts w:ascii="Times New Roman" w:eastAsia="Times New Roman" w:hAnsi="Times New Roman" w:cs="Times New Roman"/>
              </w:rPr>
              <w:t>Thông qua báo cáo tài chính kiểm toán năm 2015 của CTCP Chứng khoán Trí Việt</w:t>
            </w:r>
          </w:p>
          <w:p w:rsidR="00887A70" w:rsidRDefault="00887A70"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việc ủy quyền cho HĐQT lựa chọn đơn vị kiểm toán cho báo cáo tài chính năm 2016 theo Tờ trình số: 01/2016/TTr-HĐQT ngày 20 tháng 01 năm 2016</w:t>
            </w:r>
          </w:p>
          <w:p w:rsidR="00887A70" w:rsidRDefault="00887A70"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việc sửa đổi Điều lệ Công ty theo Tờ trình số: 02/2016/TTr-HĐQT ngày 20 tháng 01 năm 2016.</w:t>
            </w:r>
          </w:p>
          <w:p w:rsidR="00887A70" w:rsidRDefault="00887A70"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việc không giới hạn tỷ lệ sở hữu của nhà đầu tư nước ngoài theo Tờ trình số: 03/2016/TTr-HĐQT ngày 20 tháng 01 năm 2016.</w:t>
            </w:r>
          </w:p>
          <w:p w:rsidR="00887A70" w:rsidRDefault="00887A70"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lastRenderedPageBreak/>
              <w:t>- Thông qua việc phát hành trái phiếu chuyển đổi năm 2016 theo Tờ trình số: 04//2016/TTr-HĐQT ngày 20 tháng 01 năm 2016.</w:t>
            </w:r>
          </w:p>
          <w:p w:rsidR="00887A70" w:rsidRDefault="00887A70" w:rsidP="00267A4C">
            <w:pPr>
              <w:pStyle w:val="ListParagraph"/>
              <w:spacing w:before="48" w:after="48" w:line="240" w:lineRule="auto"/>
              <w:ind w:left="84"/>
              <w:jc w:val="both"/>
              <w:rPr>
                <w:rFonts w:ascii="Times New Roman" w:eastAsia="Times New Roman" w:hAnsi="Times New Roman" w:cs="Times New Roman"/>
              </w:rPr>
            </w:pPr>
            <w:r>
              <w:rPr>
                <w:rFonts w:ascii="Times New Roman" w:eastAsia="Times New Roman" w:hAnsi="Times New Roman" w:cs="Times New Roman"/>
              </w:rPr>
              <w:t>- Thông qua việc tiếp tục thực hiện phương án phát hành cổ phiếu riêng lẻ đã được ĐHĐCĐ bất thường năm 2015 thông qua theo Tờ trình số 05/2016/TTr-HĐQT ngày 20 tháng 01 năm 2016.</w:t>
            </w:r>
          </w:p>
          <w:p w:rsidR="00887A70" w:rsidRPr="00887A70" w:rsidRDefault="00887A70" w:rsidP="00887A70">
            <w:pPr>
              <w:pStyle w:val="ListParagraph"/>
              <w:spacing w:before="48" w:after="48" w:line="240" w:lineRule="auto"/>
              <w:ind w:left="405"/>
              <w:jc w:val="both"/>
              <w:rPr>
                <w:rFonts w:ascii="Times New Roman" w:eastAsia="Times New Roman" w:hAnsi="Times New Roman" w:cs="Times New Roman"/>
              </w:rPr>
            </w:pPr>
          </w:p>
        </w:tc>
      </w:tr>
    </w:tbl>
    <w:p w:rsidR="00AC25C6" w:rsidRPr="004C2B80" w:rsidRDefault="00AC25C6" w:rsidP="00AC25C6">
      <w:pPr>
        <w:pStyle w:val="ListParagraph"/>
        <w:spacing w:before="48" w:after="48" w:line="240" w:lineRule="auto"/>
        <w:ind w:left="1080"/>
        <w:rPr>
          <w:rFonts w:ascii="Times New Roman" w:eastAsia="Times New Roman" w:hAnsi="Times New Roman" w:cs="Times New Roman"/>
        </w:rPr>
      </w:pPr>
    </w:p>
    <w:p w:rsidR="00887A70" w:rsidRDefault="00887A70" w:rsidP="00887A70">
      <w:pPr>
        <w:pStyle w:val="ListParagraph"/>
        <w:numPr>
          <w:ilvl w:val="0"/>
          <w:numId w:val="3"/>
        </w:numPr>
        <w:spacing w:before="48" w:after="48" w:line="240" w:lineRule="auto"/>
        <w:rPr>
          <w:rFonts w:ascii="Times New Roman" w:eastAsia="Times New Roman" w:hAnsi="Times New Roman" w:cs="Times New Roman"/>
          <w:b/>
        </w:rPr>
      </w:pPr>
      <w:r w:rsidRPr="00A326D4">
        <w:rPr>
          <w:rFonts w:ascii="Times New Roman" w:eastAsia="Times New Roman" w:hAnsi="Times New Roman" w:cs="Times New Roman"/>
          <w:b/>
        </w:rPr>
        <w:t xml:space="preserve">Hội đồng Quản trị </w:t>
      </w:r>
      <w:r w:rsidR="00E7257E">
        <w:rPr>
          <w:rFonts w:ascii="Times New Roman" w:eastAsia="Times New Roman" w:hAnsi="Times New Roman" w:cs="Times New Roman"/>
          <w:b/>
        </w:rPr>
        <w:t>( HĐQT )</w:t>
      </w:r>
    </w:p>
    <w:p w:rsidR="00A326D4" w:rsidRPr="00A326D4" w:rsidRDefault="00A326D4" w:rsidP="00A326D4">
      <w:pPr>
        <w:pStyle w:val="ListParagraph"/>
        <w:spacing w:before="48" w:after="48" w:line="240" w:lineRule="auto"/>
        <w:ind w:left="1080"/>
        <w:rPr>
          <w:rFonts w:ascii="Times New Roman" w:eastAsia="Times New Roman" w:hAnsi="Times New Roman" w:cs="Times New Roman"/>
          <w:b/>
        </w:rPr>
      </w:pPr>
    </w:p>
    <w:p w:rsidR="00887A70" w:rsidRPr="00A326D4" w:rsidRDefault="00887A70" w:rsidP="00887A70">
      <w:pPr>
        <w:pStyle w:val="ListParagraph"/>
        <w:numPr>
          <w:ilvl w:val="0"/>
          <w:numId w:val="9"/>
        </w:numPr>
        <w:spacing w:before="48" w:after="48" w:line="240" w:lineRule="auto"/>
        <w:rPr>
          <w:rFonts w:ascii="Times New Roman" w:eastAsia="Times New Roman" w:hAnsi="Times New Roman" w:cs="Times New Roman"/>
          <w:b/>
        </w:rPr>
      </w:pPr>
      <w:r w:rsidRPr="00A326D4">
        <w:rPr>
          <w:rFonts w:ascii="Times New Roman" w:eastAsia="Times New Roman" w:hAnsi="Times New Roman" w:cs="Times New Roman"/>
          <w:b/>
        </w:rPr>
        <w:t>Thông tin về thành viên HĐQT</w:t>
      </w:r>
    </w:p>
    <w:p w:rsidR="00AC25C6" w:rsidRPr="004C2B80" w:rsidRDefault="00AC25C6" w:rsidP="00AC25C6">
      <w:pPr>
        <w:pStyle w:val="ListParagraph"/>
        <w:spacing w:before="48" w:after="48" w:line="240" w:lineRule="auto"/>
        <w:rPr>
          <w:rFonts w:ascii="Times New Roman" w:eastAsia="Times New Roman" w:hAnsi="Times New Roman" w:cs="Times New Roman"/>
        </w:rPr>
      </w:pPr>
    </w:p>
    <w:tbl>
      <w:tblPr>
        <w:tblW w:w="9540" w:type="dxa"/>
        <w:tblInd w:w="-72" w:type="dxa"/>
        <w:tblCellMar>
          <w:left w:w="0" w:type="dxa"/>
          <w:right w:w="0" w:type="dxa"/>
        </w:tblCellMar>
        <w:tblLook w:val="04A0"/>
      </w:tblPr>
      <w:tblGrid>
        <w:gridCol w:w="643"/>
        <w:gridCol w:w="2687"/>
        <w:gridCol w:w="2790"/>
        <w:gridCol w:w="1080"/>
        <w:gridCol w:w="990"/>
        <w:gridCol w:w="1350"/>
      </w:tblGrid>
      <w:tr w:rsidR="00AC25C6" w:rsidRPr="004C2B80" w:rsidTr="00C930A9">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STT</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Thành viên HĐQT</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Chức vụ</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Số buổi họp tham dự</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Tỷ lệ</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5C6" w:rsidRPr="004C2B80" w:rsidRDefault="00AC25C6" w:rsidP="00C930A9">
            <w:pPr>
              <w:spacing w:before="48"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Lý do không tham dự</w:t>
            </w:r>
          </w:p>
        </w:tc>
      </w:tr>
      <w:tr w:rsidR="00AC25C6" w:rsidRPr="004C2B80" w:rsidTr="00025BC5">
        <w:trPr>
          <w:trHeight w:val="565"/>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5C6" w:rsidRPr="004C2B80" w:rsidRDefault="00AC25C6" w:rsidP="00025BC5">
            <w:pPr>
              <w:spacing w:before="120"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1</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AC25C6" w:rsidRPr="004C2B80" w:rsidRDefault="00AC25C6" w:rsidP="00025BC5">
            <w:pPr>
              <w:spacing w:before="120" w:after="48" w:line="240" w:lineRule="auto"/>
              <w:rPr>
                <w:rFonts w:ascii="Times New Roman" w:eastAsia="Times New Roman" w:hAnsi="Times New Roman" w:cs="Times New Roman"/>
              </w:rPr>
            </w:pPr>
            <w:r w:rsidRPr="004C2B80">
              <w:rPr>
                <w:rFonts w:ascii="Times New Roman" w:eastAsia="Times New Roman" w:hAnsi="Times New Roman" w:cs="Times New Roman"/>
              </w:rPr>
              <w:t>Phạm Thanh Tùng</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AC25C6" w:rsidRPr="004C2B80" w:rsidRDefault="00AC25C6" w:rsidP="00025BC5">
            <w:pPr>
              <w:spacing w:before="120" w:after="48" w:line="240" w:lineRule="auto"/>
              <w:rPr>
                <w:rFonts w:ascii="Times New Roman" w:eastAsia="Times New Roman" w:hAnsi="Times New Roman" w:cs="Times New Roman"/>
              </w:rPr>
            </w:pPr>
            <w:r w:rsidRPr="004C2B80">
              <w:rPr>
                <w:rFonts w:ascii="Times New Roman" w:eastAsia="Times New Roman" w:hAnsi="Times New Roman" w:cs="Times New Roman"/>
              </w:rPr>
              <w:t> Chủ tịch HĐQT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C25C6" w:rsidRPr="004C2B80" w:rsidRDefault="00C9609F" w:rsidP="00107ECD">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t>0</w:t>
            </w:r>
            <w:r w:rsidR="003F57D9">
              <w:rPr>
                <w:rFonts w:ascii="Times New Roman" w:eastAsia="Times New Roman" w:hAnsi="Times New Roman" w:cs="Times New Roman"/>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C25C6" w:rsidRPr="004C2B80" w:rsidRDefault="00AC25C6" w:rsidP="00025BC5">
            <w:pPr>
              <w:spacing w:before="120"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100%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C25C6" w:rsidRPr="004C2B80" w:rsidRDefault="00AC25C6" w:rsidP="00025BC5">
            <w:pPr>
              <w:spacing w:before="120" w:after="48" w:line="240" w:lineRule="auto"/>
              <w:rPr>
                <w:rFonts w:ascii="Times New Roman" w:eastAsia="Times New Roman" w:hAnsi="Times New Roman" w:cs="Times New Roman"/>
              </w:rPr>
            </w:pPr>
            <w:r w:rsidRPr="004C2B80">
              <w:rPr>
                <w:rFonts w:ascii="Times New Roman" w:eastAsia="Times New Roman" w:hAnsi="Times New Roman" w:cs="Times New Roman"/>
              </w:rPr>
              <w:t> </w:t>
            </w:r>
          </w:p>
        </w:tc>
      </w:tr>
      <w:tr w:rsidR="00025BC5" w:rsidRPr="004C2B80" w:rsidTr="00025BC5">
        <w:trPr>
          <w:trHeight w:val="520"/>
        </w:trPr>
        <w:tc>
          <w:tcPr>
            <w:tcW w:w="6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6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left"/>
              <w:rPr>
                <w:rFonts w:ascii="Times New Roman" w:hAnsi="Times New Roman"/>
                <w:color w:val="000000"/>
                <w:sz w:val="22"/>
                <w:szCs w:val="22"/>
              </w:rPr>
            </w:pPr>
            <w:r>
              <w:rPr>
                <w:rFonts w:ascii="Times New Roman" w:hAnsi="Times New Roman"/>
                <w:color w:val="000000"/>
                <w:sz w:val="22"/>
                <w:szCs w:val="22"/>
              </w:rPr>
              <w:t>Hán Công Khanh</w:t>
            </w:r>
          </w:p>
        </w:tc>
        <w:tc>
          <w:tcPr>
            <w:tcW w:w="27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left"/>
              <w:rPr>
                <w:rFonts w:ascii="Times New Roman" w:hAnsi="Times New Roman"/>
                <w:color w:val="000000"/>
                <w:sz w:val="22"/>
                <w:szCs w:val="22"/>
              </w:rPr>
            </w:pPr>
            <w:r>
              <w:rPr>
                <w:rFonts w:ascii="Times New Roman" w:hAnsi="Times New Roman"/>
                <w:color w:val="000000"/>
                <w:sz w:val="22"/>
                <w:szCs w:val="22"/>
              </w:rPr>
              <w:t>Phó Chủ tịch HĐQT</w:t>
            </w:r>
          </w:p>
        </w:tc>
        <w:tc>
          <w:tcPr>
            <w:tcW w:w="1080" w:type="dxa"/>
            <w:tcBorders>
              <w:top w:val="nil"/>
              <w:left w:val="nil"/>
              <w:bottom w:val="single" w:sz="4" w:space="0" w:color="auto"/>
              <w:right w:val="single" w:sz="8" w:space="0" w:color="auto"/>
            </w:tcBorders>
            <w:tcMar>
              <w:top w:w="0" w:type="dxa"/>
              <w:left w:w="108" w:type="dxa"/>
              <w:bottom w:w="0" w:type="dxa"/>
              <w:right w:w="108" w:type="dxa"/>
            </w:tcMar>
            <w:hideMark/>
          </w:tcPr>
          <w:p w:rsidR="00025BC5" w:rsidRDefault="003F57D9" w:rsidP="00107ECD">
            <w:pPr>
              <w:spacing w:before="120"/>
              <w:jc w:val="center"/>
            </w:pPr>
            <w:r>
              <w:rPr>
                <w:rFonts w:ascii="Times New Roman" w:eastAsia="Times New Roman" w:hAnsi="Times New Roman" w:cs="Times New Roman"/>
              </w:rPr>
              <w:t>03</w:t>
            </w:r>
          </w:p>
        </w:tc>
        <w:tc>
          <w:tcPr>
            <w:tcW w:w="990" w:type="dxa"/>
            <w:tcBorders>
              <w:top w:val="nil"/>
              <w:left w:val="nil"/>
              <w:bottom w:val="single" w:sz="4" w:space="0" w:color="auto"/>
              <w:right w:val="single" w:sz="8" w:space="0" w:color="auto"/>
            </w:tcBorders>
            <w:tcMar>
              <w:top w:w="0" w:type="dxa"/>
              <w:left w:w="108" w:type="dxa"/>
              <w:bottom w:w="0" w:type="dxa"/>
              <w:right w:w="108" w:type="dxa"/>
            </w:tcMar>
            <w:hideMark/>
          </w:tcPr>
          <w:p w:rsidR="00025BC5" w:rsidRPr="004C2B80" w:rsidRDefault="00025BC5" w:rsidP="00025BC5">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350" w:type="dxa"/>
            <w:tcBorders>
              <w:top w:val="nil"/>
              <w:left w:val="nil"/>
              <w:bottom w:val="single" w:sz="4" w:space="0" w:color="auto"/>
              <w:right w:val="single" w:sz="8" w:space="0" w:color="auto"/>
            </w:tcBorders>
            <w:tcMar>
              <w:top w:w="0" w:type="dxa"/>
              <w:left w:w="108" w:type="dxa"/>
              <w:bottom w:w="0" w:type="dxa"/>
              <w:right w:w="108" w:type="dxa"/>
            </w:tcMar>
            <w:hideMark/>
          </w:tcPr>
          <w:p w:rsidR="00025BC5" w:rsidRPr="004C2B80" w:rsidRDefault="00025BC5" w:rsidP="00025BC5">
            <w:pPr>
              <w:spacing w:before="120" w:after="48" w:line="240" w:lineRule="auto"/>
              <w:rPr>
                <w:rFonts w:ascii="Times New Roman" w:eastAsia="Times New Roman" w:hAnsi="Times New Roman" w:cs="Times New Roman"/>
              </w:rPr>
            </w:pPr>
          </w:p>
        </w:tc>
      </w:tr>
      <w:tr w:rsidR="00025BC5" w:rsidRPr="004C2B80" w:rsidTr="006A1F70">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center"/>
              <w:rPr>
                <w:rFonts w:ascii="Times New Roman" w:hAnsi="Times New Roman"/>
                <w:color w:val="000000"/>
                <w:sz w:val="22"/>
                <w:szCs w:val="22"/>
              </w:rPr>
            </w:pPr>
            <w:r w:rsidRPr="004C2B80">
              <w:rPr>
                <w:rFonts w:ascii="Times New Roman" w:hAnsi="Times New Roman"/>
                <w:color w:val="000000"/>
                <w:sz w:val="22"/>
                <w:szCs w:val="22"/>
              </w:rPr>
              <w:t>3</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left"/>
              <w:rPr>
                <w:rFonts w:ascii="Times New Roman" w:hAnsi="Times New Roman"/>
                <w:color w:val="000000"/>
                <w:sz w:val="22"/>
                <w:szCs w:val="22"/>
              </w:rPr>
            </w:pPr>
            <w:r w:rsidRPr="004C2B80">
              <w:rPr>
                <w:rFonts w:ascii="Times New Roman" w:hAnsi="Times New Roman"/>
                <w:color w:val="000000"/>
                <w:sz w:val="22"/>
                <w:szCs w:val="22"/>
              </w:rPr>
              <w:t>Đỗ Thanh Hà</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5BC5" w:rsidRPr="004C2B80" w:rsidRDefault="00025BC5" w:rsidP="00025BC5">
            <w:pPr>
              <w:pStyle w:val="BodyText"/>
              <w:spacing w:before="120" w:line="288" w:lineRule="auto"/>
              <w:jc w:val="left"/>
              <w:rPr>
                <w:rFonts w:ascii="Times New Roman" w:hAnsi="Times New Roman"/>
                <w:color w:val="000000"/>
                <w:sz w:val="22"/>
                <w:szCs w:val="22"/>
              </w:rPr>
            </w:pPr>
            <w:r w:rsidRPr="004C2B80">
              <w:rPr>
                <w:rFonts w:ascii="Times New Roman" w:hAnsi="Times New Roman"/>
                <w:color w:val="000000"/>
                <w:sz w:val="22"/>
                <w:szCs w:val="22"/>
              </w:rPr>
              <w:t>Thành viên HĐQT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C5" w:rsidRDefault="003F57D9" w:rsidP="00107ECD">
            <w:pPr>
              <w:spacing w:before="120"/>
              <w:jc w:val="center"/>
            </w:pPr>
            <w:r>
              <w:rPr>
                <w:rFonts w:ascii="Times New Roman" w:eastAsia="Times New Roman" w:hAnsi="Times New Roman" w:cs="Times New Roman"/>
              </w:rPr>
              <w:t>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C5" w:rsidRPr="004C2B80" w:rsidRDefault="00025BC5" w:rsidP="00025BC5">
            <w:pPr>
              <w:spacing w:before="120"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100%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C5" w:rsidRPr="004C2B80" w:rsidRDefault="00025BC5" w:rsidP="00025BC5">
            <w:pPr>
              <w:spacing w:before="120" w:after="48" w:line="240" w:lineRule="auto"/>
              <w:rPr>
                <w:rFonts w:ascii="Times New Roman" w:eastAsia="Times New Roman" w:hAnsi="Times New Roman" w:cs="Times New Roman"/>
              </w:rPr>
            </w:pPr>
          </w:p>
        </w:tc>
      </w:tr>
      <w:tr w:rsidR="00025BC5" w:rsidRPr="004C2B80" w:rsidTr="00A568FB">
        <w:trPr>
          <w:trHeight w:val="617"/>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Default="00025BC5" w:rsidP="00025BC5">
            <w:pPr>
              <w:pStyle w:val="BodyText"/>
              <w:spacing w:line="288" w:lineRule="auto"/>
              <w:jc w:val="center"/>
              <w:rPr>
                <w:rFonts w:ascii="Times New Roman" w:hAnsi="Times New Roman"/>
                <w:color w:val="000000"/>
                <w:sz w:val="22"/>
                <w:szCs w:val="22"/>
              </w:rPr>
            </w:pPr>
            <w:r>
              <w:rPr>
                <w:rFonts w:ascii="Times New Roman" w:hAnsi="Times New Roman"/>
                <w:color w:val="000000"/>
                <w:sz w:val="22"/>
                <w:szCs w:val="22"/>
              </w:rPr>
              <w:t>4</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Default="00025BC5" w:rsidP="00025BC5">
            <w:pPr>
              <w:pStyle w:val="BodyText"/>
              <w:spacing w:line="288" w:lineRule="auto"/>
              <w:jc w:val="left"/>
              <w:rPr>
                <w:rFonts w:ascii="Times New Roman" w:hAnsi="Times New Roman"/>
                <w:color w:val="000000"/>
                <w:sz w:val="22"/>
                <w:szCs w:val="22"/>
              </w:rPr>
            </w:pPr>
            <w:r>
              <w:rPr>
                <w:rFonts w:ascii="Times New Roman" w:hAnsi="Times New Roman"/>
                <w:color w:val="000000"/>
                <w:sz w:val="22"/>
                <w:szCs w:val="22"/>
              </w:rPr>
              <w:t>Nguyễn Thanh Duy</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Default="00025BC5" w:rsidP="00025BC5">
            <w:pPr>
              <w:pStyle w:val="BodyText"/>
              <w:spacing w:line="288"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Default="003F57D9" w:rsidP="00107ECD">
            <w:pPr>
              <w:spacing w:before="120"/>
              <w:jc w:val="center"/>
            </w:pPr>
            <w:r>
              <w:rPr>
                <w:rFonts w:ascii="Times New Roman" w:eastAsia="Times New Roman" w:hAnsi="Times New Roman" w:cs="Times New Roman"/>
              </w:rPr>
              <w:t>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Default="00871233" w:rsidP="00A568FB">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t>10</w:t>
            </w:r>
            <w:r w:rsidR="00025BC5">
              <w:rPr>
                <w:rFonts w:ascii="Times New Roman" w:eastAsia="Times New Roman" w:hAnsi="Times New Roman" w:cs="Times New Roman"/>
              </w:rPr>
              <w:t>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Default="00025BC5" w:rsidP="00025BC5">
            <w:pPr>
              <w:spacing w:before="120" w:after="48" w:line="240" w:lineRule="auto"/>
              <w:rPr>
                <w:rFonts w:ascii="Times New Roman" w:eastAsia="Times New Roman" w:hAnsi="Times New Roman" w:cs="Times New Roman"/>
              </w:rPr>
            </w:pPr>
          </w:p>
        </w:tc>
      </w:tr>
      <w:tr w:rsidR="00025BC5" w:rsidRPr="004C2B80" w:rsidTr="006A1F70">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Pr="004C2B80" w:rsidRDefault="00025BC5" w:rsidP="00025BC5">
            <w:pPr>
              <w:pStyle w:val="BodyText"/>
              <w:spacing w:before="120" w:line="288" w:lineRule="auto"/>
              <w:jc w:val="center"/>
              <w:rPr>
                <w:rFonts w:ascii="Times New Roman" w:hAnsi="Times New Roman"/>
                <w:color w:val="000000"/>
                <w:sz w:val="22"/>
                <w:szCs w:val="22"/>
              </w:rPr>
            </w:pPr>
            <w:r>
              <w:rPr>
                <w:rFonts w:ascii="Times New Roman" w:hAnsi="Times New Roman"/>
                <w:color w:val="000000"/>
                <w:sz w:val="22"/>
                <w:szCs w:val="22"/>
              </w:rPr>
              <w:t>5</w:t>
            </w:r>
          </w:p>
        </w:tc>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Pr="004C2B80" w:rsidRDefault="00025BC5" w:rsidP="00025BC5">
            <w:pPr>
              <w:pStyle w:val="BodyText"/>
              <w:spacing w:before="120" w:line="288" w:lineRule="auto"/>
              <w:jc w:val="left"/>
              <w:rPr>
                <w:rFonts w:ascii="Times New Roman" w:hAnsi="Times New Roman"/>
                <w:color w:val="000000"/>
                <w:sz w:val="22"/>
                <w:szCs w:val="22"/>
              </w:rPr>
            </w:pPr>
            <w:r>
              <w:rPr>
                <w:rFonts w:ascii="Times New Roman" w:hAnsi="Times New Roman"/>
                <w:color w:val="000000"/>
                <w:sz w:val="22"/>
                <w:szCs w:val="22"/>
              </w:rPr>
              <w:t>Nguyễn Đình Thành</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5BC5" w:rsidRPr="004C2B80" w:rsidRDefault="00025BC5" w:rsidP="00025BC5">
            <w:pPr>
              <w:pStyle w:val="BodyText"/>
              <w:spacing w:before="120" w:line="288" w:lineRule="auto"/>
              <w:jc w:val="left"/>
              <w:rPr>
                <w:rFonts w:ascii="Times New Roman" w:hAnsi="Times New Roman"/>
                <w:color w:val="000000"/>
                <w:sz w:val="22"/>
                <w:szCs w:val="22"/>
              </w:rPr>
            </w:pPr>
            <w:r>
              <w:rPr>
                <w:rFonts w:ascii="Times New Roman" w:hAnsi="Times New Roman"/>
                <w:color w:val="000000"/>
                <w:sz w:val="22"/>
                <w:szCs w:val="22"/>
              </w:rPr>
              <w:t>Thành viên HĐQT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Default="003F57D9" w:rsidP="00107ECD">
            <w:pPr>
              <w:spacing w:before="120"/>
              <w:jc w:val="center"/>
            </w:pPr>
            <w:r>
              <w:rPr>
                <w:rFonts w:ascii="Times New Roman" w:eastAsia="Times New Roman" w:hAnsi="Times New Roman" w:cs="Times New Roman"/>
              </w:rPr>
              <w:t>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Pr="004C2B80" w:rsidRDefault="00871233" w:rsidP="00025BC5">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t>10</w:t>
            </w:r>
            <w:r w:rsidR="00025BC5">
              <w:rPr>
                <w:rFonts w:ascii="Times New Roman" w:eastAsia="Times New Roman" w:hAnsi="Times New Roman" w:cs="Times New Roman"/>
              </w:rPr>
              <w:t>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BC5" w:rsidRPr="004C2B80" w:rsidRDefault="00025BC5" w:rsidP="00025BC5">
            <w:pPr>
              <w:spacing w:before="120" w:after="48" w:line="240" w:lineRule="auto"/>
              <w:rPr>
                <w:rFonts w:ascii="Times New Roman" w:eastAsia="Times New Roman" w:hAnsi="Times New Roman" w:cs="Times New Roman"/>
              </w:rPr>
            </w:pPr>
          </w:p>
        </w:tc>
      </w:tr>
    </w:tbl>
    <w:p w:rsidR="00FA4905" w:rsidRPr="00A326D4" w:rsidRDefault="00FA4905" w:rsidP="00FA4905">
      <w:pPr>
        <w:pStyle w:val="ListParagraph"/>
        <w:spacing w:before="48" w:after="48" w:line="240" w:lineRule="auto"/>
        <w:jc w:val="both"/>
        <w:rPr>
          <w:rFonts w:ascii="Times New Roman" w:eastAsia="Times New Roman" w:hAnsi="Times New Roman" w:cs="Times New Roman"/>
          <w:b/>
        </w:rPr>
      </w:pPr>
    </w:p>
    <w:p w:rsidR="00AC25C6" w:rsidRPr="00A326D4" w:rsidRDefault="00887A70" w:rsidP="00887A70">
      <w:pPr>
        <w:pStyle w:val="ListParagraph"/>
        <w:spacing w:before="48" w:after="48" w:line="240" w:lineRule="auto"/>
        <w:ind w:left="1080"/>
        <w:jc w:val="both"/>
        <w:rPr>
          <w:rFonts w:ascii="Times New Roman" w:eastAsia="Times New Roman" w:hAnsi="Times New Roman" w:cs="Times New Roman"/>
          <w:b/>
        </w:rPr>
      </w:pPr>
      <w:r w:rsidRPr="00A326D4">
        <w:rPr>
          <w:rFonts w:ascii="Times New Roman" w:eastAsia="Times New Roman" w:hAnsi="Times New Roman" w:cs="Times New Roman"/>
          <w:b/>
        </w:rPr>
        <w:t xml:space="preserve">2.    </w:t>
      </w:r>
      <w:r w:rsidR="00AC25C6" w:rsidRPr="00A326D4">
        <w:rPr>
          <w:rFonts w:ascii="Times New Roman" w:eastAsia="Times New Roman" w:hAnsi="Times New Roman" w:cs="Times New Roman"/>
          <w:b/>
        </w:rPr>
        <w:t xml:space="preserve">Hoạt động giám sát của HĐQT đối với </w:t>
      </w:r>
      <w:r w:rsidR="00A568FB">
        <w:rPr>
          <w:rFonts w:ascii="Times New Roman" w:eastAsia="Times New Roman" w:hAnsi="Times New Roman" w:cs="Times New Roman"/>
          <w:b/>
        </w:rPr>
        <w:t xml:space="preserve"> Ban </w:t>
      </w:r>
      <w:r w:rsidR="00AC25C6" w:rsidRPr="00A326D4">
        <w:rPr>
          <w:rFonts w:ascii="Times New Roman" w:eastAsia="Times New Roman" w:hAnsi="Times New Roman" w:cs="Times New Roman"/>
          <w:b/>
        </w:rPr>
        <w:t>Tổng Giám đốc:</w:t>
      </w:r>
    </w:p>
    <w:p w:rsidR="00AC25C6" w:rsidRPr="004C2B80" w:rsidRDefault="00AC25C6" w:rsidP="00AC25C6">
      <w:pPr>
        <w:pStyle w:val="BodyText"/>
        <w:spacing w:before="120" w:line="288" w:lineRule="auto"/>
        <w:ind w:left="284"/>
        <w:rPr>
          <w:rFonts w:ascii="Times New Roman" w:hAnsi="Times New Roman"/>
          <w:color w:val="000000"/>
          <w:sz w:val="22"/>
          <w:szCs w:val="22"/>
        </w:rPr>
      </w:pPr>
      <w:r w:rsidRPr="004C2B80">
        <w:rPr>
          <w:rFonts w:ascii="Times New Roman" w:hAnsi="Times New Roman"/>
          <w:color w:val="000000"/>
          <w:sz w:val="22"/>
          <w:szCs w:val="22"/>
        </w:rPr>
        <w:t xml:space="preserve">- </w:t>
      </w:r>
      <w:r w:rsidRPr="004C2B80">
        <w:rPr>
          <w:rFonts w:ascii="Times New Roman" w:hAnsi="Times New Roman"/>
          <w:color w:val="000000"/>
          <w:sz w:val="22"/>
          <w:szCs w:val="22"/>
        </w:rPr>
        <w:tab/>
      </w:r>
      <w:r w:rsidR="00751231">
        <w:rPr>
          <w:rFonts w:ascii="Times New Roman" w:hAnsi="Times New Roman"/>
          <w:color w:val="000000"/>
          <w:sz w:val="22"/>
          <w:szCs w:val="22"/>
        </w:rPr>
        <w:t xml:space="preserve">Chủ tịch Hội đồng Quản trị đồng thời là Quyền </w:t>
      </w:r>
      <w:r w:rsidR="00DF1C2E">
        <w:rPr>
          <w:rFonts w:ascii="Times New Roman" w:hAnsi="Times New Roman"/>
          <w:color w:val="000000"/>
          <w:sz w:val="22"/>
          <w:szCs w:val="22"/>
        </w:rPr>
        <w:t xml:space="preserve">Tổng Giám đốc thực hiện công tác điều hành thường xuyên tại Công ty, </w:t>
      </w:r>
      <w:r w:rsidRPr="004C2B80">
        <w:rPr>
          <w:rFonts w:ascii="Times New Roman" w:hAnsi="Times New Roman"/>
          <w:color w:val="000000"/>
          <w:sz w:val="22"/>
          <w:szCs w:val="22"/>
        </w:rPr>
        <w:t>thường xuyên theo sát mọi hoạt độ</w:t>
      </w:r>
      <w:r w:rsidR="008E723A">
        <w:rPr>
          <w:rFonts w:ascii="Times New Roman" w:hAnsi="Times New Roman"/>
          <w:color w:val="000000"/>
          <w:sz w:val="22"/>
          <w:szCs w:val="22"/>
        </w:rPr>
        <w:t>ng của Công ty và ban Điều hành nên việc</w:t>
      </w:r>
      <w:r w:rsidRPr="004C2B80">
        <w:rPr>
          <w:rFonts w:ascii="Times New Roman" w:hAnsi="Times New Roman"/>
          <w:color w:val="000000"/>
          <w:sz w:val="22"/>
          <w:szCs w:val="22"/>
        </w:rPr>
        <w:t xml:space="preserve"> chỉ đạo</w:t>
      </w:r>
      <w:r w:rsidR="00DF1C2E">
        <w:rPr>
          <w:rFonts w:ascii="Times New Roman" w:hAnsi="Times New Roman"/>
          <w:color w:val="000000"/>
          <w:sz w:val="22"/>
          <w:szCs w:val="22"/>
        </w:rPr>
        <w:t xml:space="preserve">, giám sát mọi hoạt động của Công ty </w:t>
      </w:r>
      <w:r w:rsidR="008E723A">
        <w:rPr>
          <w:rFonts w:ascii="Times New Roman" w:hAnsi="Times New Roman"/>
          <w:color w:val="000000"/>
          <w:sz w:val="22"/>
          <w:szCs w:val="22"/>
        </w:rPr>
        <w:t>nhanh chóng và kịp thời</w:t>
      </w:r>
      <w:r w:rsidR="00DF1C2E">
        <w:rPr>
          <w:rFonts w:ascii="Times New Roman" w:hAnsi="Times New Roman"/>
          <w:color w:val="000000"/>
          <w:sz w:val="22"/>
          <w:szCs w:val="22"/>
        </w:rPr>
        <w:t>.</w:t>
      </w:r>
    </w:p>
    <w:p w:rsidR="00AC25C6" w:rsidRPr="004C2B80" w:rsidRDefault="00AC25C6" w:rsidP="00AC25C6">
      <w:pPr>
        <w:pStyle w:val="BodyText"/>
        <w:spacing w:before="120" w:line="288" w:lineRule="auto"/>
        <w:ind w:left="284"/>
        <w:rPr>
          <w:rFonts w:ascii="Times New Roman" w:hAnsi="Times New Roman"/>
          <w:color w:val="000000"/>
          <w:sz w:val="22"/>
          <w:szCs w:val="22"/>
        </w:rPr>
      </w:pPr>
      <w:r w:rsidRPr="004C2B80">
        <w:rPr>
          <w:rFonts w:ascii="Times New Roman" w:hAnsi="Times New Roman"/>
          <w:color w:val="000000"/>
          <w:sz w:val="22"/>
          <w:szCs w:val="22"/>
        </w:rPr>
        <w:t xml:space="preserve">- </w:t>
      </w:r>
      <w:r w:rsidRPr="004C2B80">
        <w:rPr>
          <w:rFonts w:ascii="Times New Roman" w:hAnsi="Times New Roman"/>
          <w:color w:val="000000"/>
          <w:sz w:val="22"/>
          <w:szCs w:val="22"/>
        </w:rPr>
        <w:tab/>
        <w:t>Ngoài các phiên họp, Ban điều hành thường xuyên báo cáo nhanh kết quả hoạt động, kinh doanh hàng tháng, trao đổi thông tin để xử lý kịp thời và hiệu quả các vấn đề phát sinh.</w:t>
      </w:r>
    </w:p>
    <w:p w:rsidR="00AC25C6" w:rsidRDefault="00AC25C6" w:rsidP="00AC25C6">
      <w:pPr>
        <w:pStyle w:val="BodyText"/>
        <w:spacing w:before="120" w:line="288" w:lineRule="auto"/>
        <w:ind w:left="284"/>
        <w:rPr>
          <w:rFonts w:ascii="Times New Roman" w:hAnsi="Times New Roman"/>
          <w:color w:val="000000"/>
          <w:sz w:val="22"/>
          <w:szCs w:val="22"/>
        </w:rPr>
      </w:pPr>
      <w:r w:rsidRPr="004C2B80">
        <w:rPr>
          <w:rFonts w:ascii="Times New Roman" w:hAnsi="Times New Roman"/>
          <w:color w:val="000000"/>
          <w:sz w:val="22"/>
          <w:szCs w:val="22"/>
        </w:rPr>
        <w:t xml:space="preserve">- </w:t>
      </w:r>
      <w:r w:rsidRPr="004C2B80">
        <w:rPr>
          <w:rFonts w:ascii="Times New Roman" w:hAnsi="Times New Roman"/>
          <w:color w:val="000000"/>
          <w:sz w:val="22"/>
          <w:szCs w:val="22"/>
        </w:rPr>
        <w:tab/>
      </w:r>
      <w:r w:rsidR="008E723A">
        <w:rPr>
          <w:rFonts w:ascii="Times New Roman" w:hAnsi="Times New Roman"/>
          <w:color w:val="000000"/>
          <w:sz w:val="22"/>
          <w:szCs w:val="22"/>
        </w:rPr>
        <w:t xml:space="preserve">Chủ tịch </w:t>
      </w:r>
      <w:r w:rsidRPr="004C2B80">
        <w:rPr>
          <w:rFonts w:ascii="Times New Roman" w:hAnsi="Times New Roman"/>
          <w:color w:val="000000"/>
          <w:sz w:val="22"/>
          <w:szCs w:val="22"/>
        </w:rPr>
        <w:t xml:space="preserve">Hội đồng quản trị </w:t>
      </w:r>
      <w:r w:rsidR="008E723A">
        <w:rPr>
          <w:rFonts w:ascii="Times New Roman" w:hAnsi="Times New Roman"/>
          <w:color w:val="000000"/>
          <w:sz w:val="22"/>
          <w:szCs w:val="22"/>
        </w:rPr>
        <w:t xml:space="preserve">trực tiếp chỉ đạo công tác </w:t>
      </w:r>
      <w:r w:rsidRPr="004C2B80">
        <w:rPr>
          <w:rFonts w:ascii="Times New Roman" w:hAnsi="Times New Roman"/>
          <w:color w:val="000000"/>
          <w:sz w:val="22"/>
          <w:szCs w:val="22"/>
        </w:rPr>
        <w:t>tổ chức, triển khai thực hiện các Nghị quyết theo đúng quy định pháp luật và Điều lệ Công ty.</w:t>
      </w:r>
    </w:p>
    <w:p w:rsidR="00AC25C6" w:rsidRPr="00A326D4" w:rsidRDefault="003B53B0" w:rsidP="003B53B0">
      <w:pPr>
        <w:pStyle w:val="ListParagraph"/>
        <w:spacing w:before="48" w:after="48" w:line="240" w:lineRule="auto"/>
        <w:ind w:left="1080"/>
        <w:rPr>
          <w:rFonts w:ascii="Times New Roman" w:eastAsia="Times New Roman" w:hAnsi="Times New Roman" w:cs="Times New Roman"/>
          <w:b/>
        </w:rPr>
      </w:pPr>
      <w:r w:rsidRPr="00A326D4">
        <w:rPr>
          <w:rFonts w:ascii="Times New Roman" w:eastAsia="Times New Roman" w:hAnsi="Times New Roman" w:cs="Times New Roman"/>
          <w:b/>
        </w:rPr>
        <w:t xml:space="preserve">3.   </w:t>
      </w:r>
      <w:r w:rsidR="00AC25C6" w:rsidRPr="00A326D4">
        <w:rPr>
          <w:rFonts w:ascii="Times New Roman" w:eastAsia="Times New Roman" w:hAnsi="Times New Roman" w:cs="Times New Roman"/>
          <w:b/>
        </w:rPr>
        <w:t xml:space="preserve">Hoạt động của các tiểu ban thuộc Hội đồng quản trị: </w:t>
      </w:r>
    </w:p>
    <w:p w:rsidR="00A63A89" w:rsidRPr="005773B6" w:rsidRDefault="00A63A89" w:rsidP="005773B6">
      <w:pPr>
        <w:pStyle w:val="BodyText"/>
        <w:spacing w:before="120" w:line="288" w:lineRule="auto"/>
        <w:ind w:left="284"/>
        <w:rPr>
          <w:rFonts w:ascii="Times New Roman" w:hAnsi="Times New Roman"/>
          <w:color w:val="000000"/>
          <w:sz w:val="22"/>
          <w:szCs w:val="22"/>
        </w:rPr>
      </w:pPr>
      <w:r w:rsidRPr="005773B6">
        <w:rPr>
          <w:rFonts w:ascii="Times New Roman" w:hAnsi="Times New Roman"/>
          <w:color w:val="000000"/>
          <w:sz w:val="22"/>
          <w:szCs w:val="22"/>
        </w:rPr>
        <w:t>Bộ phận Quản trị rủi ro: kiểm soát các hoạt động của Công ty và đẩy mạnh phát triển kinh doanh. Bộ phận Quản trị rủi ro hoạt động dưới sự chỉ đạo của Hội đồng quản trị và báo cáo trực tiếp cho Hội đồng quản trị</w:t>
      </w:r>
    </w:p>
    <w:p w:rsidR="003B53B0" w:rsidRPr="00C9609F" w:rsidRDefault="003B53B0" w:rsidP="00C9609F">
      <w:pPr>
        <w:pStyle w:val="ListParagraph"/>
        <w:spacing w:before="48" w:after="48" w:line="240" w:lineRule="auto"/>
        <w:rPr>
          <w:rFonts w:ascii="Times New Roman" w:eastAsia="Times New Roman" w:hAnsi="Times New Roman" w:cs="Times New Roman"/>
        </w:rPr>
      </w:pPr>
    </w:p>
    <w:p w:rsidR="00AC25C6" w:rsidRPr="00A326D4" w:rsidRDefault="003B53B0" w:rsidP="003B53B0">
      <w:pPr>
        <w:pStyle w:val="ListParagraph"/>
        <w:spacing w:before="48" w:after="48" w:line="240" w:lineRule="auto"/>
        <w:ind w:left="1080"/>
        <w:rPr>
          <w:rFonts w:ascii="Times New Roman" w:eastAsia="Times New Roman" w:hAnsi="Times New Roman" w:cs="Times New Roman"/>
          <w:b/>
          <w:bCs/>
        </w:rPr>
      </w:pPr>
      <w:r w:rsidRPr="00A326D4">
        <w:rPr>
          <w:rFonts w:ascii="Times New Roman" w:eastAsia="Times New Roman" w:hAnsi="Times New Roman" w:cs="Times New Roman"/>
          <w:b/>
          <w:bCs/>
        </w:rPr>
        <w:t xml:space="preserve">4.   </w:t>
      </w:r>
      <w:r w:rsidR="00AC25C6" w:rsidRPr="00A326D4">
        <w:rPr>
          <w:rFonts w:ascii="Times New Roman" w:eastAsia="Times New Roman" w:hAnsi="Times New Roman" w:cs="Times New Roman"/>
          <w:b/>
          <w:bCs/>
        </w:rPr>
        <w:t>Các nghị quyết của Hội đồng quản trị:</w:t>
      </w:r>
    </w:p>
    <w:p w:rsidR="00AC25C6" w:rsidRPr="004C2B80" w:rsidRDefault="00AC25C6" w:rsidP="00AC25C6">
      <w:pPr>
        <w:pStyle w:val="ListParagraph"/>
        <w:spacing w:before="48" w:after="48" w:line="240" w:lineRule="auto"/>
        <w:ind w:left="1080"/>
        <w:rPr>
          <w:rFonts w:ascii="Times New Roman" w:eastAsia="Times New Roman" w:hAnsi="Times New Roman" w:cs="Times New Roman"/>
        </w:rPr>
      </w:pPr>
    </w:p>
    <w:tbl>
      <w:tblPr>
        <w:tblW w:w="9479" w:type="dxa"/>
        <w:tblInd w:w="-72" w:type="dxa"/>
        <w:tblLayout w:type="fixed"/>
        <w:tblCellMar>
          <w:left w:w="0" w:type="dxa"/>
          <w:right w:w="0" w:type="dxa"/>
        </w:tblCellMar>
        <w:tblLook w:val="04A0"/>
      </w:tblPr>
      <w:tblGrid>
        <w:gridCol w:w="844"/>
        <w:gridCol w:w="2756"/>
        <w:gridCol w:w="1350"/>
        <w:gridCol w:w="4529"/>
      </w:tblGrid>
      <w:tr w:rsidR="009D1AFC" w:rsidRPr="004C2B80" w:rsidTr="00FA4905">
        <w:trPr>
          <w:trHeight w:val="267"/>
        </w:trPr>
        <w:tc>
          <w:tcPr>
            <w:tcW w:w="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D1AFC" w:rsidRPr="004C2B80" w:rsidRDefault="009D1AFC" w:rsidP="006A1F70">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STT</w:t>
            </w:r>
          </w:p>
        </w:tc>
        <w:tc>
          <w:tcPr>
            <w:tcW w:w="27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D1AFC" w:rsidRPr="004C2B80" w:rsidRDefault="009D1AFC" w:rsidP="006A1F70">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Số nghị quyết</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D1AFC" w:rsidRPr="004C2B80" w:rsidRDefault="009D1AFC" w:rsidP="006A1F70">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Ngày</w:t>
            </w:r>
          </w:p>
        </w:tc>
        <w:tc>
          <w:tcPr>
            <w:tcW w:w="452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D1AFC" w:rsidRPr="004C2B80" w:rsidRDefault="009D1AFC" w:rsidP="006A1F70">
            <w:pPr>
              <w:spacing w:before="48" w:after="48" w:line="240" w:lineRule="auto"/>
              <w:jc w:val="center"/>
              <w:rPr>
                <w:rFonts w:ascii="Times New Roman" w:eastAsia="Times New Roman" w:hAnsi="Times New Roman" w:cs="Times New Roman"/>
                <w:b/>
              </w:rPr>
            </w:pPr>
            <w:r w:rsidRPr="004C2B80">
              <w:rPr>
                <w:rFonts w:ascii="Times New Roman" w:eastAsia="Times New Roman" w:hAnsi="Times New Roman" w:cs="Times New Roman"/>
                <w:b/>
              </w:rPr>
              <w:t>Nội dung</w:t>
            </w:r>
          </w:p>
        </w:tc>
      </w:tr>
      <w:tr w:rsidR="009D1AFC" w:rsidRPr="004C2B80" w:rsidTr="00B87549">
        <w:trPr>
          <w:trHeight w:val="267"/>
        </w:trPr>
        <w:tc>
          <w:tcPr>
            <w:tcW w:w="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D1AFC" w:rsidRPr="004C2B80" w:rsidRDefault="009D1AFC" w:rsidP="00B87549">
            <w:pPr>
              <w:spacing w:before="360" w:after="48" w:line="240" w:lineRule="auto"/>
              <w:jc w:val="center"/>
              <w:rPr>
                <w:rFonts w:ascii="Times New Roman" w:eastAsia="Times New Roman" w:hAnsi="Times New Roman" w:cs="Times New Roman"/>
              </w:rPr>
            </w:pPr>
            <w:r w:rsidRPr="004C2B80">
              <w:rPr>
                <w:rFonts w:ascii="Times New Roman" w:eastAsia="Times New Roman" w:hAnsi="Times New Roman" w:cs="Times New Roman"/>
              </w:rPr>
              <w:t>1</w:t>
            </w:r>
          </w:p>
        </w:tc>
        <w:tc>
          <w:tcPr>
            <w:tcW w:w="27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D1AFC" w:rsidRPr="004C2B80" w:rsidRDefault="00033AE2"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0</w:t>
            </w:r>
            <w:r w:rsidR="00A720E1">
              <w:rPr>
                <w:rFonts w:ascii="Times New Roman" w:eastAsia="Times New Roman" w:hAnsi="Times New Roman" w:cs="Times New Roman"/>
              </w:rPr>
              <w:t>4</w:t>
            </w:r>
            <w:r w:rsidR="00406E5D">
              <w:rPr>
                <w:rFonts w:ascii="Times New Roman" w:eastAsia="Times New Roman" w:hAnsi="Times New Roman" w:cs="Times New Roman"/>
              </w:rPr>
              <w:t>/201</w:t>
            </w:r>
            <w:r w:rsidR="00A720E1">
              <w:rPr>
                <w:rFonts w:ascii="Times New Roman" w:eastAsia="Times New Roman" w:hAnsi="Times New Roman" w:cs="Times New Roman"/>
              </w:rPr>
              <w:t>6</w:t>
            </w:r>
            <w:r w:rsidR="009D1AFC">
              <w:rPr>
                <w:rFonts w:ascii="Times New Roman" w:eastAsia="Times New Roman" w:hAnsi="Times New Roman" w:cs="Times New Roman"/>
              </w:rPr>
              <w:t>/</w:t>
            </w:r>
            <w:r>
              <w:rPr>
                <w:rFonts w:ascii="Times New Roman" w:eastAsia="Times New Roman" w:hAnsi="Times New Roman" w:cs="Times New Roman"/>
              </w:rPr>
              <w:t>TV</w:t>
            </w:r>
            <w:r w:rsidR="00A720E1">
              <w:rPr>
                <w:rFonts w:ascii="Times New Roman" w:eastAsia="Times New Roman" w:hAnsi="Times New Roman" w:cs="Times New Roman"/>
              </w:rPr>
              <w:t>B</w:t>
            </w:r>
            <w:r>
              <w:rPr>
                <w:rFonts w:ascii="Times New Roman" w:eastAsia="Times New Roman" w:hAnsi="Times New Roman" w:cs="Times New Roman"/>
              </w:rPr>
              <w:t>/</w:t>
            </w:r>
            <w:r w:rsidR="009D1AFC">
              <w:rPr>
                <w:rFonts w:ascii="Times New Roman" w:eastAsia="Times New Roman" w:hAnsi="Times New Roman" w:cs="Times New Roman"/>
              </w:rPr>
              <w:t>NQ-HĐQT</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D1AFC" w:rsidRPr="004C2B80" w:rsidRDefault="00A720E1"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19/01/2016</w:t>
            </w:r>
          </w:p>
        </w:tc>
        <w:tc>
          <w:tcPr>
            <w:tcW w:w="452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D1AFC" w:rsidRPr="004C2B80" w:rsidRDefault="00A720E1" w:rsidP="00A720E1">
            <w:pPr>
              <w:pStyle w:val="ListParagraph"/>
              <w:numPr>
                <w:ilvl w:val="0"/>
                <w:numId w:val="2"/>
              </w:numPr>
              <w:spacing w:before="48" w:after="48" w:line="240" w:lineRule="auto"/>
              <w:jc w:val="both"/>
              <w:rPr>
                <w:rFonts w:ascii="Times New Roman" w:eastAsia="Times New Roman" w:hAnsi="Times New Roman" w:cs="Times New Roman"/>
              </w:rPr>
            </w:pPr>
            <w:r>
              <w:rPr>
                <w:rFonts w:ascii="Times New Roman" w:eastAsia="Times New Roman" w:hAnsi="Times New Roman" w:cs="Times New Roman"/>
              </w:rPr>
              <w:t>Thông qua kế hoạch tổ chức họp Đại hội đồng Cổ đông thường niên năm 2016.</w:t>
            </w:r>
          </w:p>
        </w:tc>
      </w:tr>
      <w:tr w:rsidR="00107ECD" w:rsidRPr="004C2B80" w:rsidTr="003F57D9">
        <w:trPr>
          <w:trHeight w:val="691"/>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ECD" w:rsidRPr="004C2B80" w:rsidRDefault="00107ECD" w:rsidP="00B87549">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ECD" w:rsidRPr="004C2B80" w:rsidRDefault="00A720E1"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04</w:t>
            </w:r>
            <w:r w:rsidR="00107ECD">
              <w:rPr>
                <w:rFonts w:ascii="Times New Roman" w:eastAsia="Times New Roman" w:hAnsi="Times New Roman" w:cs="Times New Roman"/>
              </w:rPr>
              <w:t>/201</w:t>
            </w:r>
            <w:r>
              <w:rPr>
                <w:rFonts w:ascii="Times New Roman" w:eastAsia="Times New Roman" w:hAnsi="Times New Roman" w:cs="Times New Roman"/>
              </w:rPr>
              <w:t>6</w:t>
            </w:r>
            <w:r w:rsidR="00107ECD">
              <w:rPr>
                <w:rFonts w:ascii="Times New Roman" w:eastAsia="Times New Roman" w:hAnsi="Times New Roman" w:cs="Times New Roman"/>
              </w:rPr>
              <w:t>/</w:t>
            </w:r>
            <w:r>
              <w:rPr>
                <w:rFonts w:ascii="Times New Roman" w:eastAsia="Times New Roman" w:hAnsi="Times New Roman" w:cs="Times New Roman"/>
              </w:rPr>
              <w:t>TVSC/</w:t>
            </w:r>
            <w:r w:rsidR="00107ECD">
              <w:rPr>
                <w:rFonts w:ascii="Times New Roman" w:eastAsia="Times New Roman" w:hAnsi="Times New Roman" w:cs="Times New Roman"/>
              </w:rPr>
              <w:t>NQ-HĐQT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7ECD" w:rsidRPr="004C2B80" w:rsidRDefault="00A720E1"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15/04/2016</w:t>
            </w:r>
          </w:p>
        </w:tc>
        <w:tc>
          <w:tcPr>
            <w:tcW w:w="4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7ECD" w:rsidRDefault="00107ECD" w:rsidP="00A720E1">
            <w:pPr>
              <w:pStyle w:val="ListParagraph"/>
              <w:numPr>
                <w:ilvl w:val="0"/>
                <w:numId w:val="2"/>
              </w:numPr>
              <w:spacing w:before="48" w:after="48" w:line="240" w:lineRule="auto"/>
              <w:jc w:val="both"/>
              <w:rPr>
                <w:rFonts w:ascii="Times New Roman" w:eastAsia="Times New Roman" w:hAnsi="Times New Roman" w:cs="Times New Roman"/>
              </w:rPr>
            </w:pPr>
            <w:r w:rsidRPr="0077373E">
              <w:rPr>
                <w:rFonts w:ascii="Times New Roman" w:eastAsia="Times New Roman" w:hAnsi="Times New Roman" w:cs="Times New Roman"/>
              </w:rPr>
              <w:t xml:space="preserve">Thông qua </w:t>
            </w:r>
            <w:r>
              <w:rPr>
                <w:rFonts w:ascii="Times New Roman" w:eastAsia="Times New Roman" w:hAnsi="Times New Roman" w:cs="Times New Roman"/>
              </w:rPr>
              <w:t xml:space="preserve">việc thay đổi Kế toán trưởng </w:t>
            </w:r>
          </w:p>
          <w:p w:rsidR="0005637F" w:rsidRPr="0005637F" w:rsidRDefault="0005637F" w:rsidP="0005637F">
            <w:pPr>
              <w:spacing w:before="48" w:after="48" w:line="240" w:lineRule="auto"/>
              <w:jc w:val="both"/>
              <w:rPr>
                <w:rFonts w:ascii="Times New Roman" w:eastAsia="Times New Roman" w:hAnsi="Times New Roman" w:cs="Times New Roman"/>
              </w:rPr>
            </w:pPr>
          </w:p>
        </w:tc>
      </w:tr>
      <w:tr w:rsidR="003F57D9" w:rsidRPr="004C2B80" w:rsidTr="00B87549">
        <w:trPr>
          <w:trHeight w:val="691"/>
        </w:trPr>
        <w:tc>
          <w:tcPr>
            <w:tcW w:w="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F57D9" w:rsidRDefault="003F57D9" w:rsidP="00B87549">
            <w:pPr>
              <w:spacing w:before="120" w:after="48"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F57D9" w:rsidRDefault="003F57D9"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06/2016/NQ-HĐQT</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F57D9" w:rsidRDefault="003F57D9" w:rsidP="00B87549">
            <w:pPr>
              <w:spacing w:before="48" w:after="48" w:line="240" w:lineRule="auto"/>
              <w:jc w:val="center"/>
              <w:rPr>
                <w:rFonts w:ascii="Times New Roman" w:eastAsia="Times New Roman" w:hAnsi="Times New Roman" w:cs="Times New Roman"/>
              </w:rPr>
            </w:pPr>
            <w:r>
              <w:rPr>
                <w:rFonts w:ascii="Times New Roman" w:eastAsia="Times New Roman" w:hAnsi="Times New Roman" w:cs="Times New Roman"/>
              </w:rPr>
              <w:t>29/04/2016</w:t>
            </w:r>
          </w:p>
        </w:tc>
        <w:tc>
          <w:tcPr>
            <w:tcW w:w="452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F57D9" w:rsidRPr="0077373E" w:rsidRDefault="00D72393" w:rsidP="00D72393">
            <w:pPr>
              <w:pStyle w:val="ListParagraph"/>
              <w:numPr>
                <w:ilvl w:val="0"/>
                <w:numId w:val="2"/>
              </w:numPr>
              <w:spacing w:before="48" w:after="48" w:line="240" w:lineRule="auto"/>
              <w:jc w:val="both"/>
              <w:rPr>
                <w:rFonts w:ascii="Times New Roman" w:eastAsia="Times New Roman" w:hAnsi="Times New Roman" w:cs="Times New Roman"/>
              </w:rPr>
            </w:pPr>
            <w:r>
              <w:rPr>
                <w:rFonts w:ascii="Times New Roman" w:eastAsia="Times New Roman" w:hAnsi="Times New Roman" w:cs="Times New Roman"/>
              </w:rPr>
              <w:t>Th</w:t>
            </w:r>
            <w:r w:rsidRPr="00D72393">
              <w:rPr>
                <w:rFonts w:ascii="Times New Roman" w:eastAsia="Times New Roman" w:hAnsi="Times New Roman" w:cs="Times New Roman"/>
              </w:rPr>
              <w:t>ô</w:t>
            </w:r>
            <w:r>
              <w:rPr>
                <w:rFonts w:ascii="Times New Roman" w:eastAsia="Times New Roman" w:hAnsi="Times New Roman" w:cs="Times New Roman"/>
              </w:rPr>
              <w:t>ng qua vi</w:t>
            </w:r>
            <w:r w:rsidRPr="00D72393">
              <w:rPr>
                <w:rFonts w:ascii="Times New Roman" w:eastAsia="Times New Roman" w:hAnsi="Times New Roman" w:cs="Times New Roman"/>
              </w:rPr>
              <w:t>ệ</w:t>
            </w:r>
            <w:r>
              <w:rPr>
                <w:rFonts w:ascii="Times New Roman" w:eastAsia="Times New Roman" w:hAnsi="Times New Roman" w:cs="Times New Roman"/>
              </w:rPr>
              <w:t>c chuy</w:t>
            </w:r>
            <w:r w:rsidRPr="00D72393">
              <w:rPr>
                <w:rFonts w:ascii="Times New Roman" w:eastAsia="Times New Roman" w:hAnsi="Times New Roman" w:cs="Times New Roman"/>
              </w:rPr>
              <w:t>ển</w:t>
            </w:r>
            <w:r>
              <w:rPr>
                <w:rFonts w:ascii="Times New Roman" w:eastAsia="Times New Roman" w:hAnsi="Times New Roman" w:cs="Times New Roman"/>
              </w:rPr>
              <w:t xml:space="preserve"> như</w:t>
            </w:r>
            <w:r w:rsidRPr="00D72393">
              <w:rPr>
                <w:rFonts w:ascii="Times New Roman" w:eastAsia="Times New Roman" w:hAnsi="Times New Roman" w:cs="Times New Roman"/>
              </w:rPr>
              <w:t>ợng</w:t>
            </w:r>
            <w:r>
              <w:rPr>
                <w:rFonts w:ascii="Times New Roman" w:eastAsia="Times New Roman" w:hAnsi="Times New Roman" w:cs="Times New Roman"/>
              </w:rPr>
              <w:t xml:space="preserve"> m</w:t>
            </w:r>
            <w:r w:rsidRPr="00D72393">
              <w:rPr>
                <w:rFonts w:ascii="Times New Roman" w:eastAsia="Times New Roman" w:hAnsi="Times New Roman" w:cs="Times New Roman"/>
              </w:rPr>
              <w:t>ột</w:t>
            </w:r>
            <w:r>
              <w:rPr>
                <w:rFonts w:ascii="Times New Roman" w:eastAsia="Times New Roman" w:hAnsi="Times New Roman" w:cs="Times New Roman"/>
              </w:rPr>
              <w:t xml:space="preserve"> ph</w:t>
            </w:r>
            <w:r w:rsidRPr="00D72393">
              <w:rPr>
                <w:rFonts w:ascii="Times New Roman" w:eastAsia="Times New Roman" w:hAnsi="Times New Roman" w:cs="Times New Roman"/>
              </w:rPr>
              <w:t>ầ</w:t>
            </w:r>
            <w:r>
              <w:rPr>
                <w:rFonts w:ascii="Times New Roman" w:eastAsia="Times New Roman" w:hAnsi="Times New Roman" w:cs="Times New Roman"/>
              </w:rPr>
              <w:t>n s</w:t>
            </w:r>
            <w:r w:rsidRPr="00D72393">
              <w:rPr>
                <w:rFonts w:ascii="Times New Roman" w:eastAsia="Times New Roman" w:hAnsi="Times New Roman" w:cs="Times New Roman"/>
              </w:rPr>
              <w:t>ố</w:t>
            </w:r>
            <w:r>
              <w:rPr>
                <w:rFonts w:ascii="Times New Roman" w:eastAsia="Times New Roman" w:hAnsi="Times New Roman" w:cs="Times New Roman"/>
              </w:rPr>
              <w:t xml:space="preserve"> g</w:t>
            </w:r>
            <w:r w:rsidRPr="00D72393">
              <w:rPr>
                <w:rFonts w:ascii="Times New Roman" w:eastAsia="Times New Roman" w:hAnsi="Times New Roman" w:cs="Times New Roman"/>
              </w:rPr>
              <w:t>óp</w:t>
            </w:r>
            <w:r>
              <w:rPr>
                <w:rFonts w:ascii="Times New Roman" w:eastAsia="Times New Roman" w:hAnsi="Times New Roman" w:cs="Times New Roman"/>
              </w:rPr>
              <w:t xml:space="preserve"> v</w:t>
            </w:r>
            <w:r w:rsidRPr="00D72393">
              <w:rPr>
                <w:rFonts w:ascii="Times New Roman" w:eastAsia="Times New Roman" w:hAnsi="Times New Roman" w:cs="Times New Roman"/>
              </w:rPr>
              <w:t>ốn</w:t>
            </w:r>
            <w:r>
              <w:rPr>
                <w:rFonts w:ascii="Times New Roman" w:eastAsia="Times New Roman" w:hAnsi="Times New Roman" w:cs="Times New Roman"/>
              </w:rPr>
              <w:t xml:space="preserve"> v</w:t>
            </w:r>
            <w:r w:rsidRPr="00D72393">
              <w:rPr>
                <w:rFonts w:ascii="Times New Roman" w:eastAsia="Times New Roman" w:hAnsi="Times New Roman" w:cs="Times New Roman"/>
              </w:rPr>
              <w:t>à</w:t>
            </w:r>
            <w:r>
              <w:rPr>
                <w:rFonts w:ascii="Times New Roman" w:eastAsia="Times New Roman" w:hAnsi="Times New Roman" w:cs="Times New Roman"/>
              </w:rPr>
              <w:t>o C</w:t>
            </w:r>
            <w:r w:rsidRPr="00D72393">
              <w:rPr>
                <w:rFonts w:ascii="Times New Roman" w:eastAsia="Times New Roman" w:hAnsi="Times New Roman" w:cs="Times New Roman"/>
              </w:rPr>
              <w:t>ô</w:t>
            </w:r>
            <w:r>
              <w:rPr>
                <w:rFonts w:ascii="Times New Roman" w:eastAsia="Times New Roman" w:hAnsi="Times New Roman" w:cs="Times New Roman"/>
              </w:rPr>
              <w:t>ng ty CP Kinh doanh H</w:t>
            </w:r>
            <w:r w:rsidRPr="00D72393">
              <w:rPr>
                <w:rFonts w:ascii="Times New Roman" w:eastAsia="Times New Roman" w:hAnsi="Times New Roman" w:cs="Times New Roman"/>
              </w:rPr>
              <w:t>òa</w:t>
            </w:r>
            <w:r>
              <w:rPr>
                <w:rFonts w:ascii="Times New Roman" w:eastAsia="Times New Roman" w:hAnsi="Times New Roman" w:cs="Times New Roman"/>
              </w:rPr>
              <w:t xml:space="preserve"> B</w:t>
            </w:r>
            <w:r w:rsidRPr="00D72393">
              <w:rPr>
                <w:rFonts w:ascii="Times New Roman" w:eastAsia="Times New Roman" w:hAnsi="Times New Roman" w:cs="Times New Roman"/>
              </w:rPr>
              <w:t>ìn</w:t>
            </w:r>
            <w:r>
              <w:rPr>
                <w:rFonts w:ascii="Times New Roman" w:eastAsia="Times New Roman" w:hAnsi="Times New Roman" w:cs="Times New Roman"/>
              </w:rPr>
              <w:t>h.</w:t>
            </w:r>
          </w:p>
        </w:tc>
      </w:tr>
    </w:tbl>
    <w:p w:rsidR="00A326D4" w:rsidRPr="00A326D4" w:rsidRDefault="00A326D4" w:rsidP="00A326D4">
      <w:pPr>
        <w:spacing w:before="48" w:after="48" w:line="240" w:lineRule="auto"/>
        <w:rPr>
          <w:rFonts w:ascii="Times New Roman" w:eastAsia="Times New Roman" w:hAnsi="Times New Roman" w:cs="Times New Roman"/>
          <w:b/>
          <w:bCs/>
        </w:rPr>
      </w:pPr>
    </w:p>
    <w:p w:rsidR="005773B6" w:rsidRPr="00007235" w:rsidRDefault="005773B6" w:rsidP="00DA6207">
      <w:pPr>
        <w:pStyle w:val="ListParagraph"/>
        <w:numPr>
          <w:ilvl w:val="0"/>
          <w:numId w:val="3"/>
        </w:numPr>
        <w:spacing w:before="48" w:after="48" w:line="240" w:lineRule="auto"/>
        <w:rPr>
          <w:rFonts w:ascii="Times New Roman" w:eastAsia="Times New Roman" w:hAnsi="Times New Roman" w:cs="Times New Roman"/>
          <w:b/>
          <w:bCs/>
        </w:rPr>
      </w:pPr>
      <w:r w:rsidRPr="00007235">
        <w:rPr>
          <w:rFonts w:ascii="Times New Roman" w:eastAsia="Times New Roman" w:hAnsi="Times New Roman" w:cs="Times New Roman"/>
          <w:b/>
          <w:bCs/>
        </w:rPr>
        <w:t>Ban kiểm soát</w:t>
      </w:r>
      <w:r w:rsidR="00A568FB">
        <w:rPr>
          <w:rFonts w:ascii="Times New Roman" w:eastAsia="Times New Roman" w:hAnsi="Times New Roman" w:cs="Times New Roman"/>
          <w:b/>
          <w:bCs/>
        </w:rPr>
        <w:t xml:space="preserve"> (BKS)</w:t>
      </w:r>
    </w:p>
    <w:p w:rsidR="00A326D4" w:rsidRPr="00007235" w:rsidRDefault="00A326D4" w:rsidP="00A326D4">
      <w:pPr>
        <w:pStyle w:val="ListParagraph"/>
        <w:spacing w:before="48" w:after="48" w:line="240" w:lineRule="auto"/>
        <w:ind w:left="1080"/>
        <w:rPr>
          <w:rFonts w:ascii="Times New Roman" w:eastAsia="Times New Roman" w:hAnsi="Times New Roman" w:cs="Times New Roman"/>
          <w:b/>
          <w:bCs/>
        </w:rPr>
      </w:pPr>
    </w:p>
    <w:p w:rsidR="005773B6" w:rsidRPr="00007235" w:rsidRDefault="005773B6" w:rsidP="005773B6">
      <w:pPr>
        <w:pStyle w:val="ListParagraph"/>
        <w:numPr>
          <w:ilvl w:val="0"/>
          <w:numId w:val="10"/>
        </w:numPr>
        <w:spacing w:before="48" w:after="48" w:line="240" w:lineRule="auto"/>
        <w:rPr>
          <w:rFonts w:ascii="Times New Roman" w:eastAsia="Times New Roman" w:hAnsi="Times New Roman" w:cs="Times New Roman"/>
          <w:b/>
          <w:bCs/>
        </w:rPr>
      </w:pPr>
      <w:r w:rsidRPr="00007235">
        <w:rPr>
          <w:rFonts w:ascii="Times New Roman" w:eastAsia="Times New Roman" w:hAnsi="Times New Roman" w:cs="Times New Roman"/>
          <w:b/>
          <w:bCs/>
        </w:rPr>
        <w:t>Thông tin về thành viên Ban kiểm soát</w:t>
      </w:r>
    </w:p>
    <w:p w:rsidR="00886264" w:rsidRPr="00007235" w:rsidRDefault="00886264" w:rsidP="00886264">
      <w:pPr>
        <w:pStyle w:val="ListParagraph"/>
        <w:spacing w:before="48" w:after="48" w:line="240" w:lineRule="auto"/>
        <w:ind w:left="1440"/>
        <w:rPr>
          <w:rFonts w:ascii="Times New Roman" w:eastAsia="Times New Roman" w:hAnsi="Times New Roman" w:cs="Times New Roman"/>
          <w:b/>
          <w:bCs/>
        </w:rPr>
      </w:pPr>
    </w:p>
    <w:tbl>
      <w:tblPr>
        <w:tblW w:w="9648" w:type="dxa"/>
        <w:tblInd w:w="-72" w:type="dxa"/>
        <w:tblCellMar>
          <w:left w:w="0" w:type="dxa"/>
          <w:right w:w="0" w:type="dxa"/>
        </w:tblCellMar>
        <w:tblLook w:val="04A0"/>
      </w:tblPr>
      <w:tblGrid>
        <w:gridCol w:w="635"/>
        <w:gridCol w:w="1911"/>
        <w:gridCol w:w="1745"/>
        <w:gridCol w:w="1418"/>
        <w:gridCol w:w="1701"/>
        <w:gridCol w:w="1004"/>
        <w:gridCol w:w="1234"/>
      </w:tblGrid>
      <w:tr w:rsidR="00886264" w:rsidRPr="00007235" w:rsidTr="00886264">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STT</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Thành viên BKS</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Chức vụ</w:t>
            </w:r>
          </w:p>
        </w:tc>
        <w:tc>
          <w:tcPr>
            <w:tcW w:w="141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Ngày bắt đầu</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Số buổi họp BKS tham dự</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Tỷ lệ</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spacing w:before="48" w:after="48" w:line="240" w:lineRule="auto"/>
              <w:jc w:val="center"/>
              <w:rPr>
                <w:rFonts w:ascii="Times New Roman" w:eastAsia="Times New Roman" w:hAnsi="Times New Roman" w:cs="Times New Roman"/>
                <w:b/>
              </w:rPr>
            </w:pPr>
            <w:r w:rsidRPr="00007235">
              <w:rPr>
                <w:rFonts w:ascii="Times New Roman" w:eastAsia="Times New Roman" w:hAnsi="Times New Roman" w:cs="Times New Roman"/>
                <w:b/>
              </w:rPr>
              <w:t>Lý do không tham dự</w:t>
            </w:r>
          </w:p>
        </w:tc>
      </w:tr>
      <w:tr w:rsidR="00886264" w:rsidRPr="00007235" w:rsidTr="00886264">
        <w:trPr>
          <w:trHeight w:val="565"/>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1</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rPr>
                <w:rFonts w:ascii="Times New Roman" w:eastAsia="Times New Roman" w:hAnsi="Times New Roman" w:cs="Times New Roman"/>
              </w:rPr>
            </w:pPr>
            <w:r w:rsidRPr="00007235">
              <w:rPr>
                <w:rFonts w:ascii="Times New Roman" w:eastAsia="Times New Roman" w:hAnsi="Times New Roman" w:cs="Times New Roman"/>
              </w:rPr>
              <w:t>Nguyễn Thị Thơm</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rPr>
                <w:rFonts w:ascii="Times New Roman" w:eastAsia="Times New Roman" w:hAnsi="Times New Roman" w:cs="Times New Roman"/>
              </w:rPr>
            </w:pPr>
            <w:r w:rsidRPr="00007235">
              <w:rPr>
                <w:rFonts w:ascii="Times New Roman" w:eastAsia="Times New Roman" w:hAnsi="Times New Roman" w:cs="Times New Roman"/>
              </w:rPr>
              <w:t>Trưởng BKS</w:t>
            </w:r>
          </w:p>
        </w:tc>
        <w:tc>
          <w:tcPr>
            <w:tcW w:w="1418" w:type="dxa"/>
            <w:tcBorders>
              <w:top w:val="nil"/>
              <w:left w:val="nil"/>
              <w:bottom w:val="single" w:sz="8" w:space="0" w:color="auto"/>
              <w:right w:val="single" w:sz="4" w:space="0" w:color="auto"/>
            </w:tcBorders>
            <w:tcMar>
              <w:top w:w="0" w:type="dxa"/>
              <w:left w:w="108" w:type="dxa"/>
              <w:bottom w:w="0" w:type="dxa"/>
              <w:right w:w="108" w:type="dxa"/>
            </w:tcMar>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20/4/2015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1</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100%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rPr>
                <w:rFonts w:ascii="Times New Roman" w:eastAsia="Times New Roman" w:hAnsi="Times New Roman" w:cs="Times New Roman"/>
              </w:rPr>
            </w:pPr>
            <w:r w:rsidRPr="00007235">
              <w:rPr>
                <w:rFonts w:ascii="Times New Roman" w:eastAsia="Times New Roman" w:hAnsi="Times New Roman" w:cs="Times New Roman"/>
              </w:rPr>
              <w:t> </w:t>
            </w:r>
          </w:p>
        </w:tc>
      </w:tr>
      <w:tr w:rsidR="00886264" w:rsidRPr="00007235" w:rsidTr="00886264">
        <w:trPr>
          <w:trHeight w:val="520"/>
        </w:trPr>
        <w:tc>
          <w:tcPr>
            <w:tcW w:w="6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center"/>
              <w:rPr>
                <w:rFonts w:ascii="Times New Roman" w:hAnsi="Times New Roman"/>
                <w:color w:val="000000"/>
                <w:sz w:val="22"/>
                <w:szCs w:val="22"/>
              </w:rPr>
            </w:pPr>
            <w:r w:rsidRPr="00007235">
              <w:rPr>
                <w:rFonts w:ascii="Times New Roman" w:hAnsi="Times New Roman"/>
                <w:color w:val="000000"/>
                <w:sz w:val="22"/>
                <w:szCs w:val="22"/>
              </w:rPr>
              <w:t>2</w:t>
            </w:r>
          </w:p>
        </w:tc>
        <w:tc>
          <w:tcPr>
            <w:tcW w:w="19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left"/>
              <w:rPr>
                <w:rFonts w:ascii="Times New Roman" w:hAnsi="Times New Roman"/>
                <w:color w:val="000000"/>
                <w:sz w:val="22"/>
                <w:szCs w:val="22"/>
              </w:rPr>
            </w:pPr>
            <w:r w:rsidRPr="00007235">
              <w:rPr>
                <w:rFonts w:ascii="Times New Roman" w:hAnsi="Times New Roman"/>
                <w:color w:val="000000"/>
                <w:sz w:val="22"/>
                <w:szCs w:val="22"/>
              </w:rPr>
              <w:t xml:space="preserve">Tạ Thị Thu Thảo </w:t>
            </w:r>
          </w:p>
        </w:tc>
        <w:tc>
          <w:tcPr>
            <w:tcW w:w="17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left"/>
              <w:rPr>
                <w:rFonts w:ascii="Times New Roman" w:hAnsi="Times New Roman"/>
                <w:color w:val="000000"/>
                <w:sz w:val="22"/>
                <w:szCs w:val="22"/>
              </w:rPr>
            </w:pPr>
            <w:r w:rsidRPr="00007235">
              <w:rPr>
                <w:rFonts w:ascii="Times New Roman" w:hAnsi="Times New Roman"/>
                <w:color w:val="000000"/>
                <w:sz w:val="22"/>
                <w:szCs w:val="22"/>
              </w:rPr>
              <w:t>Thành viên BKS</w:t>
            </w:r>
          </w:p>
        </w:tc>
        <w:tc>
          <w:tcPr>
            <w:tcW w:w="1418" w:type="dxa"/>
            <w:tcBorders>
              <w:top w:val="nil"/>
              <w:left w:val="nil"/>
              <w:bottom w:val="single" w:sz="4" w:space="0" w:color="auto"/>
              <w:right w:val="single" w:sz="4" w:space="0" w:color="auto"/>
            </w:tcBorders>
            <w:tcMar>
              <w:top w:w="0" w:type="dxa"/>
              <w:left w:w="108" w:type="dxa"/>
              <w:bottom w:w="0" w:type="dxa"/>
              <w:right w:w="108" w:type="dxa"/>
            </w:tcMar>
          </w:tcPr>
          <w:p w:rsidR="00886264" w:rsidRPr="00007235" w:rsidRDefault="00886264" w:rsidP="00886264">
            <w:pPr>
              <w:spacing w:before="120"/>
              <w:jc w:val="center"/>
              <w:rPr>
                <w:rFonts w:ascii="Times New Roman" w:eastAsia="Times New Roman" w:hAnsi="Times New Roman" w:cs="Times New Roman"/>
              </w:rPr>
            </w:pPr>
            <w:r w:rsidRPr="00007235">
              <w:rPr>
                <w:rFonts w:ascii="Times New Roman" w:eastAsia="Times New Roman" w:hAnsi="Times New Roman" w:cs="Times New Roman"/>
              </w:rPr>
              <w:t>4/9/2015</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jc w:val="center"/>
            </w:pPr>
            <w:r w:rsidRPr="00007235">
              <w:rPr>
                <w:rFonts w:ascii="Times New Roman" w:eastAsia="Times New Roman" w:hAnsi="Times New Roman" w:cs="Times New Roman"/>
              </w:rPr>
              <w:t>1</w:t>
            </w:r>
          </w:p>
        </w:tc>
        <w:tc>
          <w:tcPr>
            <w:tcW w:w="1004" w:type="dxa"/>
            <w:tcBorders>
              <w:top w:val="nil"/>
              <w:left w:val="nil"/>
              <w:bottom w:val="single" w:sz="4"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100%</w:t>
            </w:r>
          </w:p>
        </w:tc>
        <w:tc>
          <w:tcPr>
            <w:tcW w:w="1234" w:type="dxa"/>
            <w:tcBorders>
              <w:top w:val="nil"/>
              <w:left w:val="nil"/>
              <w:bottom w:val="single" w:sz="4" w:space="0" w:color="auto"/>
              <w:right w:val="single" w:sz="8" w:space="0" w:color="auto"/>
            </w:tcBorders>
            <w:tcMar>
              <w:top w:w="0" w:type="dxa"/>
              <w:left w:w="108" w:type="dxa"/>
              <w:bottom w:w="0" w:type="dxa"/>
              <w:right w:w="108" w:type="dxa"/>
            </w:tcMar>
            <w:hideMark/>
          </w:tcPr>
          <w:p w:rsidR="00886264" w:rsidRPr="00007235" w:rsidRDefault="00886264" w:rsidP="00886264">
            <w:pPr>
              <w:spacing w:before="120" w:after="48" w:line="240" w:lineRule="auto"/>
              <w:rPr>
                <w:rFonts w:ascii="Times New Roman" w:eastAsia="Times New Roman" w:hAnsi="Times New Roman" w:cs="Times New Roman"/>
              </w:rPr>
            </w:pPr>
          </w:p>
        </w:tc>
      </w:tr>
      <w:tr w:rsidR="00886264" w:rsidRPr="004C2B80" w:rsidTr="00886264">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center"/>
              <w:rPr>
                <w:rFonts w:ascii="Times New Roman" w:hAnsi="Times New Roman"/>
                <w:color w:val="000000"/>
                <w:sz w:val="22"/>
                <w:szCs w:val="22"/>
              </w:rPr>
            </w:pPr>
            <w:r w:rsidRPr="00007235">
              <w:rPr>
                <w:rFonts w:ascii="Times New Roman" w:hAnsi="Times New Roman"/>
                <w:color w:val="000000"/>
                <w:sz w:val="22"/>
                <w:szCs w:val="22"/>
              </w:rPr>
              <w:t>3</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left"/>
              <w:rPr>
                <w:rFonts w:ascii="Times New Roman" w:hAnsi="Times New Roman"/>
                <w:color w:val="000000"/>
                <w:sz w:val="22"/>
                <w:szCs w:val="22"/>
              </w:rPr>
            </w:pPr>
            <w:r w:rsidRPr="00007235">
              <w:rPr>
                <w:rFonts w:ascii="Times New Roman" w:hAnsi="Times New Roman"/>
                <w:color w:val="000000"/>
                <w:sz w:val="22"/>
                <w:szCs w:val="22"/>
              </w:rPr>
              <w:t>Mai Thị Thúy</w:t>
            </w:r>
          </w:p>
        </w:tc>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6264" w:rsidRPr="00007235" w:rsidRDefault="00886264" w:rsidP="00886264">
            <w:pPr>
              <w:pStyle w:val="BodyText"/>
              <w:spacing w:before="120" w:line="288" w:lineRule="auto"/>
              <w:jc w:val="left"/>
              <w:rPr>
                <w:rFonts w:ascii="Times New Roman" w:hAnsi="Times New Roman"/>
                <w:color w:val="000000"/>
                <w:sz w:val="22"/>
                <w:szCs w:val="22"/>
              </w:rPr>
            </w:pPr>
            <w:r w:rsidRPr="00007235">
              <w:rPr>
                <w:rFonts w:ascii="Times New Roman" w:hAnsi="Times New Roman"/>
                <w:color w:val="000000"/>
                <w:sz w:val="22"/>
                <w:szCs w:val="22"/>
              </w:rPr>
              <w:t>Thành viên BKS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264" w:rsidRPr="00007235" w:rsidRDefault="00886264" w:rsidP="00886264">
            <w:pPr>
              <w:spacing w:before="120"/>
              <w:jc w:val="center"/>
              <w:rPr>
                <w:rFonts w:ascii="Times New Roman" w:eastAsia="Times New Roman" w:hAnsi="Times New Roman" w:cs="Times New Roman"/>
              </w:rPr>
            </w:pPr>
            <w:r w:rsidRPr="00007235">
              <w:rPr>
                <w:rFonts w:ascii="Times New Roman" w:eastAsia="Times New Roman" w:hAnsi="Times New Roman" w:cs="Times New Roman"/>
              </w:rPr>
              <w:t>4/9/2015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264" w:rsidRPr="00007235" w:rsidRDefault="00886264" w:rsidP="00886264">
            <w:pPr>
              <w:spacing w:before="120"/>
              <w:jc w:val="center"/>
            </w:pPr>
            <w:r w:rsidRPr="00007235">
              <w:rPr>
                <w:rFonts w:ascii="Times New Roman" w:eastAsia="Times New Roman" w:hAnsi="Times New Roman" w:cs="Times New Roman"/>
              </w:rPr>
              <w:t>1</w:t>
            </w:r>
          </w:p>
        </w:tc>
        <w:tc>
          <w:tcPr>
            <w:tcW w:w="1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264" w:rsidRPr="00007235" w:rsidRDefault="00886264" w:rsidP="00886264">
            <w:pPr>
              <w:spacing w:before="120" w:after="48" w:line="240" w:lineRule="auto"/>
              <w:jc w:val="center"/>
              <w:rPr>
                <w:rFonts w:ascii="Times New Roman" w:eastAsia="Times New Roman" w:hAnsi="Times New Roman" w:cs="Times New Roman"/>
              </w:rPr>
            </w:pPr>
            <w:r w:rsidRPr="00007235">
              <w:rPr>
                <w:rFonts w:ascii="Times New Roman" w:eastAsia="Times New Roman" w:hAnsi="Times New Roman" w:cs="Times New Roman"/>
              </w:rPr>
              <w:t>100%</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264" w:rsidRPr="00007235" w:rsidRDefault="00886264" w:rsidP="00886264">
            <w:pPr>
              <w:spacing w:before="120" w:after="48" w:line="240" w:lineRule="auto"/>
              <w:rPr>
                <w:rFonts w:ascii="Times New Roman" w:eastAsia="Times New Roman" w:hAnsi="Times New Roman" w:cs="Times New Roman"/>
              </w:rPr>
            </w:pPr>
          </w:p>
        </w:tc>
      </w:tr>
    </w:tbl>
    <w:p w:rsidR="00FA0B65" w:rsidRDefault="00FA0B65" w:rsidP="00FA0B65">
      <w:pPr>
        <w:pStyle w:val="ListParagraph"/>
        <w:spacing w:before="48" w:after="48" w:line="240" w:lineRule="auto"/>
        <w:ind w:left="1440"/>
        <w:rPr>
          <w:rFonts w:ascii="Times New Roman" w:eastAsia="Times New Roman" w:hAnsi="Times New Roman" w:cs="Times New Roman"/>
          <w:b/>
          <w:bCs/>
        </w:rPr>
      </w:pPr>
    </w:p>
    <w:p w:rsidR="005773B6" w:rsidRDefault="005773B6" w:rsidP="005773B6">
      <w:pPr>
        <w:pStyle w:val="ListParagraph"/>
        <w:numPr>
          <w:ilvl w:val="0"/>
          <w:numId w:val="10"/>
        </w:numPr>
        <w:spacing w:before="48" w:after="48" w:line="240" w:lineRule="auto"/>
        <w:rPr>
          <w:rFonts w:ascii="Times New Roman" w:eastAsia="Times New Roman" w:hAnsi="Times New Roman" w:cs="Times New Roman"/>
          <w:b/>
          <w:bCs/>
        </w:rPr>
      </w:pPr>
      <w:r>
        <w:rPr>
          <w:rFonts w:ascii="Times New Roman" w:eastAsia="Times New Roman" w:hAnsi="Times New Roman" w:cs="Times New Roman"/>
          <w:b/>
          <w:bCs/>
        </w:rPr>
        <w:t>Hoạt động giám sát của BKS đối với HĐQT</w:t>
      </w:r>
    </w:p>
    <w:p w:rsidR="00984D26" w:rsidRDefault="00886264" w:rsidP="00984D26">
      <w:pPr>
        <w:spacing w:before="100" w:beforeAutospacing="1" w:after="100" w:afterAutospacing="1" w:line="312" w:lineRule="auto"/>
        <w:rPr>
          <w:rFonts w:ascii="Times New Roman" w:eastAsia="Times New Roman" w:hAnsi="Times New Roman" w:cs="Times New Roman"/>
          <w:bCs/>
        </w:rPr>
      </w:pPr>
      <w:r w:rsidRPr="00886264">
        <w:rPr>
          <w:rFonts w:ascii="Times New Roman" w:eastAsia="Times New Roman" w:hAnsi="Times New Roman" w:cs="Times New Roman"/>
          <w:bCs/>
        </w:rPr>
        <w:t>Ban kiểm soát (BKS)</w:t>
      </w:r>
      <w:r>
        <w:rPr>
          <w:rFonts w:ascii="Times New Roman" w:eastAsia="Times New Roman" w:hAnsi="Times New Roman" w:cs="Times New Roman"/>
          <w:bCs/>
        </w:rPr>
        <w:t xml:space="preserve"> xây dựng</w:t>
      </w:r>
      <w:r w:rsidR="00984D26">
        <w:rPr>
          <w:rFonts w:ascii="Times New Roman" w:eastAsia="Times New Roman" w:hAnsi="Times New Roman" w:cs="Times New Roman"/>
          <w:bCs/>
        </w:rPr>
        <w:t>, bổ sung, cập nhật</w:t>
      </w:r>
      <w:r>
        <w:rPr>
          <w:rFonts w:ascii="Times New Roman" w:eastAsia="Times New Roman" w:hAnsi="Times New Roman" w:cs="Times New Roman"/>
          <w:bCs/>
        </w:rPr>
        <w:t xml:space="preserve"> quy trình kiểm soát</w:t>
      </w:r>
      <w:r w:rsidR="00ED2A4E">
        <w:rPr>
          <w:rFonts w:ascii="Times New Roman" w:eastAsia="Times New Roman" w:hAnsi="Times New Roman" w:cs="Times New Roman"/>
          <w:bCs/>
        </w:rPr>
        <w:t xml:space="preserve">. </w:t>
      </w:r>
      <w:r w:rsidR="00984D26">
        <w:rPr>
          <w:rFonts w:ascii="Times New Roman" w:eastAsia="Times New Roman" w:hAnsi="Times New Roman" w:cs="Times New Roman"/>
          <w:bCs/>
        </w:rPr>
        <w:t>Sau cuộc họp đại hội đồng cổ đông thường niên 2016, Ban Kiểm soát lập kế hoạch giám sát các hoạt động của HĐQT, của các phòng ban trong Công ty đảm bảo thực hiện đúng kế hoạch, nghị quyết đại hội cổ đông đề ra.</w:t>
      </w:r>
      <w:r w:rsidR="00A568FB">
        <w:rPr>
          <w:rFonts w:ascii="Times New Roman" w:eastAsia="Times New Roman" w:hAnsi="Times New Roman" w:cs="Times New Roman"/>
          <w:bCs/>
        </w:rPr>
        <w:t xml:space="preserve"> </w:t>
      </w:r>
      <w:r w:rsidR="00984D26">
        <w:rPr>
          <w:rFonts w:ascii="Times New Roman" w:eastAsia="Times New Roman" w:hAnsi="Times New Roman" w:cs="Times New Roman"/>
          <w:bCs/>
        </w:rPr>
        <w:t>Đối với mỗi nghị quyết HĐQT đề ra, Ban Kiểm soát đã kiểm soát đảm bảo nội dung Nghị quyết theo đúng luật định hiện hành và chủ trương chung của toàn Công ty.</w:t>
      </w:r>
    </w:p>
    <w:p w:rsidR="005773B6" w:rsidRPr="009F3D6F" w:rsidRDefault="005773B6" w:rsidP="009F3D6F">
      <w:pPr>
        <w:pStyle w:val="ListParagraph"/>
        <w:numPr>
          <w:ilvl w:val="0"/>
          <w:numId w:val="10"/>
        </w:numPr>
        <w:spacing w:before="100" w:beforeAutospacing="1" w:after="100" w:afterAutospacing="1" w:line="312" w:lineRule="auto"/>
        <w:rPr>
          <w:rFonts w:ascii="Times New Roman" w:eastAsia="Times New Roman" w:hAnsi="Times New Roman" w:cs="Times New Roman"/>
          <w:b/>
          <w:bCs/>
        </w:rPr>
      </w:pPr>
      <w:bookmarkStart w:id="0" w:name="_GoBack"/>
      <w:bookmarkEnd w:id="0"/>
      <w:r w:rsidRPr="009F3D6F">
        <w:rPr>
          <w:rFonts w:ascii="Times New Roman" w:eastAsia="Times New Roman" w:hAnsi="Times New Roman" w:cs="Times New Roman"/>
          <w:b/>
          <w:bCs/>
        </w:rPr>
        <w:t>Sự phối hợp hoạt động giữa BKS đối với hoạt động của HĐQT, Ban Giám đốc điều hành và các cán bộ quản lý khác.</w:t>
      </w:r>
    </w:p>
    <w:p w:rsidR="00ED2A4E" w:rsidRDefault="00ED2A4E" w:rsidP="00A326D4">
      <w:pPr>
        <w:spacing w:before="100" w:beforeAutospacing="1" w:after="100" w:afterAutospacing="1" w:line="312" w:lineRule="auto"/>
        <w:rPr>
          <w:rFonts w:ascii="Times New Roman" w:eastAsia="Times New Roman" w:hAnsi="Times New Roman" w:cs="Times New Roman"/>
          <w:bCs/>
        </w:rPr>
      </w:pPr>
      <w:r w:rsidRPr="00ED2A4E">
        <w:rPr>
          <w:rFonts w:ascii="Times New Roman" w:eastAsia="Times New Roman" w:hAnsi="Times New Roman" w:cs="Times New Roman"/>
          <w:bCs/>
        </w:rPr>
        <w:t xml:space="preserve">BKS đã có sự phối hợp chặt chẽ </w:t>
      </w:r>
      <w:r w:rsidR="00A326D4">
        <w:rPr>
          <w:rFonts w:ascii="Times New Roman" w:eastAsia="Times New Roman" w:hAnsi="Times New Roman" w:cs="Times New Roman"/>
          <w:bCs/>
        </w:rPr>
        <w:t>với HĐQT, Ban Tổng giám đốc Công ty trong công tác kiểm tra, giám sát tình hình hoạt động kinh doanh, tình hình tài chính của Công ty.</w:t>
      </w:r>
    </w:p>
    <w:p w:rsidR="00A326D4" w:rsidRPr="00ED2A4E" w:rsidRDefault="00A326D4" w:rsidP="00A326D4">
      <w:pPr>
        <w:spacing w:before="100" w:beforeAutospacing="1" w:after="100" w:afterAutospacing="1" w:line="312" w:lineRule="auto"/>
        <w:rPr>
          <w:rFonts w:ascii="Times New Roman" w:eastAsia="Times New Roman" w:hAnsi="Times New Roman" w:cs="Times New Roman"/>
          <w:bCs/>
        </w:rPr>
      </w:pPr>
      <w:r>
        <w:rPr>
          <w:rFonts w:ascii="Times New Roman" w:eastAsia="Times New Roman" w:hAnsi="Times New Roman" w:cs="Times New Roman"/>
          <w:bCs/>
        </w:rPr>
        <w:t>HĐQT, Ban Tổng Giám đốc và các phòng, ban chức năng đã cung cấp đấy đủ, kịp thời thông tin, tài liệu về công tác quản lý, điều hành và hoạt động kinh doanh của Công ty theo yêu cầu của Ban kiểm soát, tạ</w:t>
      </w:r>
      <w:r w:rsidR="00A568FB">
        <w:rPr>
          <w:rFonts w:ascii="Times New Roman" w:eastAsia="Times New Roman" w:hAnsi="Times New Roman" w:cs="Times New Roman"/>
          <w:bCs/>
        </w:rPr>
        <w:t>o</w:t>
      </w:r>
      <w:r>
        <w:rPr>
          <w:rFonts w:ascii="Times New Roman" w:eastAsia="Times New Roman" w:hAnsi="Times New Roman" w:cs="Times New Roman"/>
          <w:bCs/>
        </w:rPr>
        <w:t xml:space="preserve"> điều kiện để Ban kiểm soát thực hiện quyền và nhiệm vụ theo quy định của pháp luật, Điều lệ Công ty. </w:t>
      </w:r>
    </w:p>
    <w:p w:rsidR="005773B6" w:rsidRDefault="00A568FB" w:rsidP="005773B6">
      <w:pPr>
        <w:pStyle w:val="ListParagraph"/>
        <w:numPr>
          <w:ilvl w:val="0"/>
          <w:numId w:val="10"/>
        </w:numPr>
        <w:spacing w:before="48" w:after="48" w:line="240" w:lineRule="auto"/>
        <w:rPr>
          <w:rFonts w:ascii="Times New Roman" w:eastAsia="Times New Roman" w:hAnsi="Times New Roman" w:cs="Times New Roman"/>
          <w:b/>
          <w:bCs/>
        </w:rPr>
      </w:pPr>
      <w:r>
        <w:rPr>
          <w:rFonts w:ascii="Times New Roman" w:eastAsia="Times New Roman" w:hAnsi="Times New Roman" w:cs="Times New Roman"/>
          <w:b/>
          <w:bCs/>
        </w:rPr>
        <w:t>Hoạt động khác của BKS: Không có</w:t>
      </w:r>
    </w:p>
    <w:p w:rsidR="00A326D4" w:rsidRPr="00A326D4" w:rsidRDefault="00A326D4" w:rsidP="00A326D4">
      <w:pPr>
        <w:spacing w:before="48" w:after="48" w:line="240" w:lineRule="auto"/>
        <w:rPr>
          <w:rFonts w:ascii="Times New Roman" w:eastAsia="Times New Roman" w:hAnsi="Times New Roman" w:cs="Times New Roman"/>
          <w:b/>
          <w:bCs/>
        </w:rPr>
      </w:pPr>
    </w:p>
    <w:p w:rsidR="00A326D4" w:rsidRPr="005773B6" w:rsidRDefault="00A326D4" w:rsidP="005773B6">
      <w:pPr>
        <w:pStyle w:val="ListParagraph"/>
        <w:spacing w:before="48" w:after="48" w:line="240" w:lineRule="auto"/>
        <w:ind w:left="1080"/>
        <w:rPr>
          <w:rFonts w:ascii="Times New Roman" w:eastAsia="Times New Roman" w:hAnsi="Times New Roman" w:cs="Times New Roman"/>
          <w:b/>
          <w:bCs/>
        </w:rPr>
      </w:pPr>
    </w:p>
    <w:p w:rsidR="00C2606A" w:rsidRDefault="00C2606A" w:rsidP="00DA6207">
      <w:pPr>
        <w:pStyle w:val="ListParagraph"/>
        <w:numPr>
          <w:ilvl w:val="0"/>
          <w:numId w:val="3"/>
        </w:numPr>
        <w:spacing w:before="48" w:after="48" w:line="240" w:lineRule="auto"/>
        <w:rPr>
          <w:rFonts w:ascii="Times New Roman" w:eastAsia="Times New Roman" w:hAnsi="Times New Roman" w:cs="Times New Roman"/>
          <w:b/>
          <w:bCs/>
        </w:rPr>
        <w:sectPr w:rsidR="00C2606A" w:rsidSect="00267A4C">
          <w:footerReference w:type="default" r:id="rId9"/>
          <w:pgSz w:w="12240" w:h="15840"/>
          <w:pgMar w:top="993" w:right="1041" w:bottom="1134" w:left="1440" w:header="547" w:footer="720" w:gutter="0"/>
          <w:cols w:space="720"/>
          <w:docGrid w:linePitch="360"/>
        </w:sectPr>
      </w:pPr>
    </w:p>
    <w:p w:rsidR="005773B6" w:rsidRDefault="005773B6" w:rsidP="00C2606A">
      <w:pPr>
        <w:pStyle w:val="ListParagraph"/>
        <w:numPr>
          <w:ilvl w:val="0"/>
          <w:numId w:val="3"/>
        </w:numPr>
        <w:tabs>
          <w:tab w:val="left" w:pos="6521"/>
        </w:tabs>
        <w:spacing w:before="48" w:after="48"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Đào tạo về quản trị công ty</w:t>
      </w:r>
      <w:r w:rsidR="00A568FB">
        <w:rPr>
          <w:rFonts w:ascii="Times New Roman" w:eastAsia="Times New Roman" w:hAnsi="Times New Roman" w:cs="Times New Roman"/>
          <w:b/>
          <w:bCs/>
        </w:rPr>
        <w:t>: Không có</w:t>
      </w:r>
    </w:p>
    <w:p w:rsidR="00A568FB" w:rsidRPr="005773B6" w:rsidRDefault="00A568FB" w:rsidP="00A568FB">
      <w:pPr>
        <w:pStyle w:val="ListParagraph"/>
        <w:tabs>
          <w:tab w:val="left" w:pos="6521"/>
        </w:tabs>
        <w:spacing w:before="48" w:after="48" w:line="240" w:lineRule="auto"/>
        <w:ind w:left="1146"/>
        <w:rPr>
          <w:rFonts w:ascii="Times New Roman" w:eastAsia="Times New Roman" w:hAnsi="Times New Roman" w:cs="Times New Roman"/>
          <w:b/>
          <w:bCs/>
        </w:rPr>
      </w:pPr>
    </w:p>
    <w:p w:rsidR="00DA6207" w:rsidRPr="00A326D4" w:rsidRDefault="00B524FC" w:rsidP="00DA6207">
      <w:pPr>
        <w:pStyle w:val="ListParagraph"/>
        <w:numPr>
          <w:ilvl w:val="0"/>
          <w:numId w:val="3"/>
        </w:numPr>
        <w:spacing w:before="48" w:after="48" w:line="240" w:lineRule="auto"/>
        <w:rPr>
          <w:rFonts w:ascii="Times New Roman" w:eastAsia="Times New Roman" w:hAnsi="Times New Roman" w:cs="Times New Roman"/>
          <w:b/>
          <w:bCs/>
          <w:sz w:val="18"/>
        </w:rPr>
      </w:pPr>
      <w:r>
        <w:rPr>
          <w:rFonts w:ascii="Times New Roman" w:hAnsi="Times New Roman"/>
          <w:b/>
          <w:color w:val="000000"/>
          <w:szCs w:val="26"/>
        </w:rPr>
        <w:t>D</w:t>
      </w:r>
      <w:r w:rsidR="00DA6207" w:rsidRPr="00A326D4">
        <w:rPr>
          <w:rFonts w:ascii="Times New Roman" w:hAnsi="Times New Roman"/>
          <w:b/>
          <w:color w:val="000000"/>
          <w:szCs w:val="26"/>
        </w:rPr>
        <w:t xml:space="preserve">anh sách về người có liên quan của công ty </w:t>
      </w:r>
      <w:r>
        <w:rPr>
          <w:rFonts w:ascii="Times New Roman" w:hAnsi="Times New Roman"/>
          <w:b/>
          <w:color w:val="000000"/>
          <w:szCs w:val="26"/>
        </w:rPr>
        <w:t xml:space="preserve">niêm yết theo quy định </w:t>
      </w:r>
      <w:r w:rsidR="00DA6207" w:rsidRPr="00A326D4">
        <w:rPr>
          <w:rFonts w:ascii="Times New Roman" w:hAnsi="Times New Roman"/>
          <w:b/>
          <w:color w:val="000000"/>
          <w:szCs w:val="26"/>
        </w:rPr>
        <w:t xml:space="preserve">tại khoản 34 Điều 6 Luật Chứng khoán </w:t>
      </w:r>
    </w:p>
    <w:p w:rsidR="00BB588B" w:rsidRDefault="00B524FC" w:rsidP="00B524FC">
      <w:pPr>
        <w:pStyle w:val="ListParagraph"/>
        <w:numPr>
          <w:ilvl w:val="0"/>
          <w:numId w:val="11"/>
        </w:numPr>
        <w:spacing w:before="48" w:after="48" w:line="240" w:lineRule="auto"/>
        <w:rPr>
          <w:rFonts w:ascii="Times New Roman" w:eastAsia="Times New Roman" w:hAnsi="Times New Roman" w:cs="Times New Roman"/>
          <w:bCs/>
        </w:rPr>
      </w:pPr>
      <w:r>
        <w:rPr>
          <w:rFonts w:ascii="Times New Roman" w:eastAsia="Times New Roman" w:hAnsi="Times New Roman" w:cs="Times New Roman"/>
          <w:bCs/>
        </w:rPr>
        <w:t>Danh sách về người có liên quan của Công ty</w:t>
      </w:r>
    </w:p>
    <w:p w:rsidR="00395F97" w:rsidRDefault="00395F97" w:rsidP="00395F97">
      <w:pPr>
        <w:pStyle w:val="ListParagraph"/>
        <w:spacing w:before="48" w:after="48" w:line="240" w:lineRule="auto"/>
        <w:ind w:left="1440"/>
        <w:rPr>
          <w:rFonts w:ascii="Times New Roman" w:eastAsia="Times New Roman" w:hAnsi="Times New Roman" w:cs="Times New Roman"/>
          <w:bCs/>
        </w:rPr>
      </w:pPr>
    </w:p>
    <w:tbl>
      <w:tblPr>
        <w:tblStyle w:val="TableGrid"/>
        <w:tblW w:w="13895" w:type="dxa"/>
        <w:tblLayout w:type="fixed"/>
        <w:tblLook w:val="04A0"/>
      </w:tblPr>
      <w:tblGrid>
        <w:gridCol w:w="675"/>
        <w:gridCol w:w="2127"/>
        <w:gridCol w:w="1417"/>
        <w:gridCol w:w="1276"/>
        <w:gridCol w:w="1984"/>
        <w:gridCol w:w="2552"/>
        <w:gridCol w:w="1134"/>
        <w:gridCol w:w="1185"/>
        <w:gridCol w:w="1545"/>
      </w:tblGrid>
      <w:tr w:rsidR="000B51B1" w:rsidTr="00B87549">
        <w:trPr>
          <w:trHeight w:val="779"/>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STT</w:t>
            </w:r>
          </w:p>
        </w:tc>
        <w:tc>
          <w:tcPr>
            <w:tcW w:w="2127"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Họ tên</w:t>
            </w:r>
          </w:p>
        </w:tc>
        <w:tc>
          <w:tcPr>
            <w:tcW w:w="1417"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Tài khoản giao dịch CK</w:t>
            </w:r>
          </w:p>
        </w:tc>
        <w:tc>
          <w:tcPr>
            <w:tcW w:w="1276" w:type="dxa"/>
            <w:vAlign w:val="center"/>
          </w:tcPr>
          <w:p w:rsidR="00395F97" w:rsidRDefault="00395F97" w:rsidP="00395F9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Chức vụ</w:t>
            </w:r>
          </w:p>
        </w:tc>
        <w:tc>
          <w:tcPr>
            <w:tcW w:w="1984" w:type="dxa"/>
            <w:vAlign w:val="center"/>
          </w:tcPr>
          <w:p w:rsidR="00395F97" w:rsidRDefault="00395F97" w:rsidP="00395F9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Số CMT/ Hộ chiếu</w:t>
            </w:r>
          </w:p>
        </w:tc>
        <w:tc>
          <w:tcPr>
            <w:tcW w:w="2552" w:type="dxa"/>
            <w:vAlign w:val="center"/>
          </w:tcPr>
          <w:p w:rsidR="00395F97" w:rsidRDefault="00395F97" w:rsidP="00395F9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Địa chỉ liên hệ</w:t>
            </w:r>
          </w:p>
        </w:tc>
        <w:tc>
          <w:tcPr>
            <w:tcW w:w="1134" w:type="dxa"/>
            <w:vAlign w:val="center"/>
          </w:tcPr>
          <w:p w:rsidR="00395F97" w:rsidRDefault="00703F1D" w:rsidP="00395F9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Thời điểm bắt đầu là người có liên quan</w:t>
            </w:r>
          </w:p>
        </w:tc>
        <w:tc>
          <w:tcPr>
            <w:tcW w:w="1185" w:type="dxa"/>
            <w:vAlign w:val="center"/>
          </w:tcPr>
          <w:p w:rsidR="00395F97" w:rsidRDefault="005605B3" w:rsidP="00395F9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Thời điểm không còn là người </w:t>
            </w:r>
            <w:r w:rsidR="00703F1D">
              <w:rPr>
                <w:rFonts w:ascii="Times New Roman" w:eastAsia="Times New Roman" w:hAnsi="Times New Roman" w:cs="Times New Roman"/>
                <w:bCs/>
              </w:rPr>
              <w:t>có liên quan</w:t>
            </w:r>
          </w:p>
        </w:tc>
        <w:tc>
          <w:tcPr>
            <w:tcW w:w="1545" w:type="dxa"/>
            <w:vAlign w:val="center"/>
          </w:tcPr>
          <w:p w:rsidR="00395F97" w:rsidRDefault="00703F1D" w:rsidP="005605B3">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Lý do</w:t>
            </w:r>
          </w:p>
        </w:tc>
      </w:tr>
      <w:tr w:rsidR="000B51B1" w:rsidTr="00B87549">
        <w:trPr>
          <w:trHeight w:val="791"/>
        </w:trPr>
        <w:tc>
          <w:tcPr>
            <w:tcW w:w="675" w:type="dxa"/>
            <w:vAlign w:val="center"/>
          </w:tcPr>
          <w:p w:rsidR="00395F97" w:rsidRPr="00B87549" w:rsidRDefault="00395F97"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w:t>
            </w:r>
          </w:p>
        </w:tc>
        <w:tc>
          <w:tcPr>
            <w:tcW w:w="2127" w:type="dxa"/>
            <w:vAlign w:val="center"/>
          </w:tcPr>
          <w:p w:rsidR="00395F97" w:rsidRPr="00B87549" w:rsidRDefault="00395F97" w:rsidP="000B51B1">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Phạm Thanh Tùng</w:t>
            </w:r>
          </w:p>
        </w:tc>
        <w:tc>
          <w:tcPr>
            <w:tcW w:w="1417" w:type="dxa"/>
            <w:vAlign w:val="center"/>
          </w:tcPr>
          <w:p w:rsidR="00395F97" w:rsidRPr="00B87549" w:rsidRDefault="00395F97" w:rsidP="000B51B1">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037C126666</w:t>
            </w:r>
          </w:p>
        </w:tc>
        <w:tc>
          <w:tcPr>
            <w:tcW w:w="1276" w:type="dxa"/>
            <w:vAlign w:val="center"/>
          </w:tcPr>
          <w:p w:rsidR="00395F97" w:rsidRPr="00B87549" w:rsidRDefault="00395F97"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CTHĐQT</w:t>
            </w:r>
          </w:p>
        </w:tc>
        <w:tc>
          <w:tcPr>
            <w:tcW w:w="1984" w:type="dxa"/>
            <w:vAlign w:val="center"/>
          </w:tcPr>
          <w:p w:rsidR="00395F97" w:rsidRPr="00B87549" w:rsidRDefault="00395F97"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011908409 cấp ngày 24/9/2007 tại Hà Nội</w:t>
            </w:r>
          </w:p>
        </w:tc>
        <w:tc>
          <w:tcPr>
            <w:tcW w:w="2552" w:type="dxa"/>
            <w:vAlign w:val="center"/>
          </w:tcPr>
          <w:p w:rsidR="00395F97" w:rsidRPr="00B87549" w:rsidRDefault="00395F97"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Số 44 Tổ 9, ngõ Đồng Tâm 3, Đồng Tâm, HN</w:t>
            </w:r>
          </w:p>
        </w:tc>
        <w:tc>
          <w:tcPr>
            <w:tcW w:w="1134" w:type="dxa"/>
          </w:tcPr>
          <w:p w:rsidR="00395F97" w:rsidRPr="00B87549" w:rsidRDefault="00AE49B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10/2/2010</w:t>
            </w:r>
          </w:p>
        </w:tc>
        <w:tc>
          <w:tcPr>
            <w:tcW w:w="1185" w:type="dxa"/>
          </w:tcPr>
          <w:p w:rsidR="00395F97" w:rsidRPr="00B87549" w:rsidRDefault="00395F97" w:rsidP="00395F97">
            <w:pPr>
              <w:pStyle w:val="ListParagraph"/>
              <w:spacing w:before="48" w:after="48"/>
              <w:ind w:left="0"/>
              <w:rPr>
                <w:rFonts w:ascii="Times New Roman" w:eastAsia="Times New Roman" w:hAnsi="Times New Roman" w:cs="Times New Roman"/>
                <w:b/>
                <w:bCs/>
              </w:rPr>
            </w:pPr>
          </w:p>
        </w:tc>
        <w:tc>
          <w:tcPr>
            <w:tcW w:w="1545" w:type="dxa"/>
          </w:tcPr>
          <w:p w:rsidR="00395F97" w:rsidRPr="00B87549" w:rsidRDefault="00B87549"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Bầu bổ nhiệm Chủ tịch HĐQT</w:t>
            </w:r>
          </w:p>
        </w:tc>
      </w:tr>
      <w:tr w:rsidR="000B51B1" w:rsidTr="00B87549">
        <w:trPr>
          <w:trHeight w:val="562"/>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395F97"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Thành Trực</w:t>
            </w:r>
          </w:p>
        </w:tc>
        <w:tc>
          <w:tcPr>
            <w:tcW w:w="1417" w:type="dxa"/>
            <w:vAlign w:val="center"/>
          </w:tcPr>
          <w:p w:rsidR="00395F97" w:rsidRDefault="00395F97"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037C126568</w:t>
            </w:r>
          </w:p>
        </w:tc>
        <w:tc>
          <w:tcPr>
            <w:tcW w:w="1276"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011536056 cấp ngày 27/8/1997 tại Hà Nội</w:t>
            </w:r>
          </w:p>
        </w:tc>
        <w:tc>
          <w:tcPr>
            <w:tcW w:w="2552"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Phòng 2, D10, Quỳnh Lôi,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840"/>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395F97"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Thị Hợi</w:t>
            </w:r>
          </w:p>
        </w:tc>
        <w:tc>
          <w:tcPr>
            <w:tcW w:w="1417" w:type="dxa"/>
            <w:vAlign w:val="center"/>
          </w:tcPr>
          <w:p w:rsidR="00395F97" w:rsidRDefault="00395F97" w:rsidP="000B51B1">
            <w:pPr>
              <w:pStyle w:val="ListParagraph"/>
              <w:spacing w:before="48" w:after="48"/>
              <w:ind w:left="0"/>
              <w:rPr>
                <w:rFonts w:ascii="Times New Roman" w:eastAsia="Times New Roman" w:hAnsi="Times New Roman" w:cs="Times New Roman"/>
                <w:bCs/>
              </w:rPr>
            </w:pPr>
          </w:p>
        </w:tc>
        <w:tc>
          <w:tcPr>
            <w:tcW w:w="1276"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vAlign w:val="center"/>
          </w:tcPr>
          <w:p w:rsidR="00395F97" w:rsidRDefault="00395F97"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w:t>
            </w:r>
            <w:r w:rsidR="00A11726">
              <w:rPr>
                <w:rFonts w:ascii="Times New Roman" w:eastAsia="Times New Roman" w:hAnsi="Times New Roman" w:cs="Times New Roman"/>
                <w:bCs/>
              </w:rPr>
              <w:t>536057 cấp ngày 25/04/1991 tại HN</w:t>
            </w:r>
          </w:p>
        </w:tc>
        <w:tc>
          <w:tcPr>
            <w:tcW w:w="2552"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Số 44 Tổ 9, ngõ Đồng Tâm 3, Đồng Tâm,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554"/>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Thị Thanh Huyền</w:t>
            </w:r>
          </w:p>
        </w:tc>
        <w:tc>
          <w:tcPr>
            <w:tcW w:w="141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037C112999</w:t>
            </w:r>
          </w:p>
        </w:tc>
        <w:tc>
          <w:tcPr>
            <w:tcW w:w="1276"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Chị gái</w:t>
            </w:r>
          </w:p>
        </w:tc>
        <w:tc>
          <w:tcPr>
            <w:tcW w:w="1984"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011674575 cấp ngày 10/9/1999 tại HN</w:t>
            </w:r>
          </w:p>
        </w:tc>
        <w:tc>
          <w:tcPr>
            <w:tcW w:w="2552"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Phòng 11, D10, Quỳnh Lôi,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562"/>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Hoa</w:t>
            </w:r>
          </w:p>
        </w:tc>
        <w:tc>
          <w:tcPr>
            <w:tcW w:w="141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037C126889</w:t>
            </w:r>
          </w:p>
        </w:tc>
        <w:tc>
          <w:tcPr>
            <w:tcW w:w="1276"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vAlign w:val="center"/>
          </w:tcPr>
          <w:p w:rsidR="00395F97" w:rsidRDefault="00A11726" w:rsidP="006404A0">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01204211</w:t>
            </w:r>
            <w:r w:rsidR="006404A0">
              <w:rPr>
                <w:rFonts w:ascii="Times New Roman" w:eastAsia="Times New Roman" w:hAnsi="Times New Roman" w:cs="Times New Roman"/>
                <w:bCs/>
              </w:rPr>
              <w:t>3</w:t>
            </w:r>
            <w:r>
              <w:rPr>
                <w:rFonts w:ascii="Times New Roman" w:eastAsia="Times New Roman" w:hAnsi="Times New Roman" w:cs="Times New Roman"/>
                <w:bCs/>
              </w:rPr>
              <w:t xml:space="preserve"> cấp ngày 15/12/2009 tại HN</w:t>
            </w:r>
          </w:p>
        </w:tc>
        <w:tc>
          <w:tcPr>
            <w:tcW w:w="2552"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Phòng 2, D10, Quỳnh Lôi,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228"/>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Mai</w:t>
            </w:r>
          </w:p>
        </w:tc>
        <w:tc>
          <w:tcPr>
            <w:tcW w:w="1417" w:type="dxa"/>
            <w:vAlign w:val="center"/>
          </w:tcPr>
          <w:p w:rsidR="00395F97" w:rsidRDefault="00395F97" w:rsidP="000B51B1">
            <w:pPr>
              <w:pStyle w:val="ListParagraph"/>
              <w:spacing w:before="48" w:after="48"/>
              <w:ind w:left="0"/>
              <w:rPr>
                <w:rFonts w:ascii="Times New Roman" w:eastAsia="Times New Roman" w:hAnsi="Times New Roman" w:cs="Times New Roman"/>
                <w:bCs/>
              </w:rPr>
            </w:pPr>
          </w:p>
        </w:tc>
        <w:tc>
          <w:tcPr>
            <w:tcW w:w="1276"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984"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Số 44 Tổ 9, ngõ Đồng Tâm 3, Đồng Tâm,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780"/>
        </w:trPr>
        <w:tc>
          <w:tcPr>
            <w:tcW w:w="675" w:type="dxa"/>
            <w:vAlign w:val="center"/>
          </w:tcPr>
          <w:p w:rsidR="00395F97" w:rsidRDefault="00395F97"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395F97"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Trúc</w:t>
            </w:r>
          </w:p>
        </w:tc>
        <w:tc>
          <w:tcPr>
            <w:tcW w:w="1417" w:type="dxa"/>
            <w:vAlign w:val="center"/>
          </w:tcPr>
          <w:p w:rsidR="00395F97" w:rsidRDefault="00395F97" w:rsidP="000B51B1">
            <w:pPr>
              <w:pStyle w:val="ListParagraph"/>
              <w:spacing w:before="48" w:after="48"/>
              <w:ind w:left="0"/>
              <w:rPr>
                <w:rFonts w:ascii="Times New Roman" w:eastAsia="Times New Roman" w:hAnsi="Times New Roman" w:cs="Times New Roman"/>
                <w:bCs/>
              </w:rPr>
            </w:pPr>
          </w:p>
        </w:tc>
        <w:tc>
          <w:tcPr>
            <w:tcW w:w="1276"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984"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vAlign w:val="center"/>
          </w:tcPr>
          <w:p w:rsidR="00395F97" w:rsidRDefault="00A11726"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Số 44 Tổ 9, ngõ Đồng Tâm 3, Đồng Tâm, HN</w:t>
            </w:r>
          </w:p>
        </w:tc>
        <w:tc>
          <w:tcPr>
            <w:tcW w:w="1134"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185" w:type="dxa"/>
          </w:tcPr>
          <w:p w:rsidR="00395F97" w:rsidRDefault="00395F97" w:rsidP="00395F97">
            <w:pPr>
              <w:pStyle w:val="ListParagraph"/>
              <w:spacing w:before="48" w:after="48"/>
              <w:ind w:left="0"/>
              <w:rPr>
                <w:rFonts w:ascii="Times New Roman" w:eastAsia="Times New Roman" w:hAnsi="Times New Roman" w:cs="Times New Roman"/>
                <w:bCs/>
              </w:rPr>
            </w:pPr>
          </w:p>
        </w:tc>
        <w:tc>
          <w:tcPr>
            <w:tcW w:w="1545" w:type="dxa"/>
          </w:tcPr>
          <w:p w:rsidR="00395F97" w:rsidRDefault="00395F97"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1001"/>
        </w:trPr>
        <w:tc>
          <w:tcPr>
            <w:tcW w:w="675" w:type="dxa"/>
            <w:vAlign w:val="center"/>
          </w:tcPr>
          <w:p w:rsidR="00A11726" w:rsidRDefault="00A11726"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11726" w:rsidRDefault="00A11726"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Công ty CP</w:t>
            </w:r>
            <w:r w:rsidR="002442CC">
              <w:rPr>
                <w:rFonts w:ascii="Times New Roman" w:eastAsia="Times New Roman" w:hAnsi="Times New Roman" w:cs="Times New Roman"/>
                <w:bCs/>
              </w:rPr>
              <w:t xml:space="preserve"> Quản lý Đầu tư Trí Việt</w:t>
            </w:r>
          </w:p>
        </w:tc>
        <w:tc>
          <w:tcPr>
            <w:tcW w:w="1417" w:type="dxa"/>
            <w:vAlign w:val="center"/>
          </w:tcPr>
          <w:p w:rsidR="00A11726" w:rsidRDefault="00A11726" w:rsidP="000B51B1">
            <w:pPr>
              <w:pStyle w:val="ListParagraph"/>
              <w:spacing w:before="48" w:after="48"/>
              <w:ind w:left="0"/>
              <w:rPr>
                <w:rFonts w:ascii="Times New Roman" w:eastAsia="Times New Roman" w:hAnsi="Times New Roman" w:cs="Times New Roman"/>
                <w:bCs/>
              </w:rPr>
            </w:pPr>
          </w:p>
        </w:tc>
        <w:tc>
          <w:tcPr>
            <w:tcW w:w="1276" w:type="dxa"/>
            <w:vAlign w:val="center"/>
          </w:tcPr>
          <w:p w:rsidR="00A11726" w:rsidRDefault="00EE691B"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Phạm </w:t>
            </w:r>
            <w:r w:rsidR="002442CC">
              <w:rPr>
                <w:rFonts w:ascii="Times New Roman" w:eastAsia="Times New Roman" w:hAnsi="Times New Roman" w:cs="Times New Roman"/>
                <w:bCs/>
              </w:rPr>
              <w:t>Thanh Tùng – CT HĐQT</w:t>
            </w:r>
          </w:p>
        </w:tc>
        <w:tc>
          <w:tcPr>
            <w:tcW w:w="1984" w:type="dxa"/>
            <w:vAlign w:val="center"/>
          </w:tcPr>
          <w:p w:rsidR="00A11726" w:rsidRDefault="002442CC"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0106065776 cấp ngày 20/12/2012 tại Sở KHĐT</w:t>
            </w:r>
          </w:p>
        </w:tc>
        <w:tc>
          <w:tcPr>
            <w:tcW w:w="2552" w:type="dxa"/>
            <w:vAlign w:val="center"/>
          </w:tcPr>
          <w:p w:rsidR="00A11726" w:rsidRDefault="002442CC"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Tầng 2, số 142 Đội Cấn, Quận Ba Đình, HN</w:t>
            </w:r>
          </w:p>
        </w:tc>
        <w:tc>
          <w:tcPr>
            <w:tcW w:w="1134" w:type="dxa"/>
          </w:tcPr>
          <w:p w:rsidR="00A11726" w:rsidRDefault="00A11726" w:rsidP="00395F97">
            <w:pPr>
              <w:pStyle w:val="ListParagraph"/>
              <w:spacing w:before="48" w:after="48"/>
              <w:ind w:left="0"/>
              <w:rPr>
                <w:rFonts w:ascii="Times New Roman" w:eastAsia="Times New Roman" w:hAnsi="Times New Roman" w:cs="Times New Roman"/>
                <w:bCs/>
              </w:rPr>
            </w:pPr>
          </w:p>
        </w:tc>
        <w:tc>
          <w:tcPr>
            <w:tcW w:w="1185" w:type="dxa"/>
          </w:tcPr>
          <w:p w:rsidR="00A11726" w:rsidRDefault="00A11726" w:rsidP="00395F97">
            <w:pPr>
              <w:pStyle w:val="ListParagraph"/>
              <w:spacing w:before="48" w:after="48"/>
              <w:ind w:left="0"/>
              <w:rPr>
                <w:rFonts w:ascii="Times New Roman" w:eastAsia="Times New Roman" w:hAnsi="Times New Roman" w:cs="Times New Roman"/>
                <w:bCs/>
              </w:rPr>
            </w:pPr>
          </w:p>
        </w:tc>
        <w:tc>
          <w:tcPr>
            <w:tcW w:w="1545" w:type="dxa"/>
          </w:tcPr>
          <w:p w:rsidR="00A11726" w:rsidRDefault="00A11726"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1090"/>
        </w:trPr>
        <w:tc>
          <w:tcPr>
            <w:tcW w:w="675" w:type="dxa"/>
            <w:vAlign w:val="center"/>
          </w:tcPr>
          <w:p w:rsidR="002442CC" w:rsidRPr="00B87549" w:rsidRDefault="002442CC"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lastRenderedPageBreak/>
              <w:t>2</w:t>
            </w:r>
          </w:p>
        </w:tc>
        <w:tc>
          <w:tcPr>
            <w:tcW w:w="2127" w:type="dxa"/>
            <w:vAlign w:val="center"/>
          </w:tcPr>
          <w:p w:rsidR="002442CC" w:rsidRPr="00B87549" w:rsidRDefault="002442CC" w:rsidP="000B51B1">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Đỗ Thanh Hà</w:t>
            </w:r>
          </w:p>
        </w:tc>
        <w:tc>
          <w:tcPr>
            <w:tcW w:w="1417" w:type="dxa"/>
            <w:vAlign w:val="center"/>
          </w:tcPr>
          <w:p w:rsidR="002442CC" w:rsidRPr="00B87549" w:rsidRDefault="002442CC" w:rsidP="000B51B1">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037C006889</w:t>
            </w:r>
          </w:p>
        </w:tc>
        <w:tc>
          <w:tcPr>
            <w:tcW w:w="1276" w:type="dxa"/>
            <w:vAlign w:val="center"/>
          </w:tcPr>
          <w:p w:rsidR="002442CC" w:rsidRPr="00B87549" w:rsidRDefault="002442CC"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984" w:type="dxa"/>
            <w:vAlign w:val="center"/>
          </w:tcPr>
          <w:p w:rsidR="002442CC" w:rsidRPr="00B87549" w:rsidRDefault="00856C42"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012019674 cấp ngày 5/7/2012 tại HN</w:t>
            </w:r>
          </w:p>
        </w:tc>
        <w:tc>
          <w:tcPr>
            <w:tcW w:w="2552" w:type="dxa"/>
            <w:vAlign w:val="center"/>
          </w:tcPr>
          <w:p w:rsidR="002442CC" w:rsidRPr="00B87549" w:rsidRDefault="00856C42" w:rsidP="000B51B1">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Số nhà 206, A9, Bùi Ngọc Dương,Bạch Mai, Hai Bà Trưng, HN</w:t>
            </w:r>
          </w:p>
        </w:tc>
        <w:tc>
          <w:tcPr>
            <w:tcW w:w="1134" w:type="dxa"/>
          </w:tcPr>
          <w:p w:rsidR="005605B3" w:rsidRDefault="005605B3" w:rsidP="00395F97">
            <w:pPr>
              <w:pStyle w:val="ListParagraph"/>
              <w:spacing w:before="48" w:after="48"/>
              <w:ind w:left="0"/>
              <w:rPr>
                <w:rFonts w:ascii="Times New Roman" w:eastAsia="Times New Roman" w:hAnsi="Times New Roman" w:cs="Times New Roman"/>
                <w:b/>
                <w:bCs/>
              </w:rPr>
            </w:pPr>
          </w:p>
          <w:p w:rsidR="002442CC" w:rsidRPr="00B87549" w:rsidRDefault="00AE49B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7/10/2010</w:t>
            </w:r>
          </w:p>
        </w:tc>
        <w:tc>
          <w:tcPr>
            <w:tcW w:w="1185" w:type="dxa"/>
          </w:tcPr>
          <w:p w:rsidR="002442CC" w:rsidRPr="00B87549" w:rsidRDefault="002442CC" w:rsidP="00395F97">
            <w:pPr>
              <w:pStyle w:val="ListParagraph"/>
              <w:spacing w:before="48" w:after="48"/>
              <w:ind w:left="0"/>
              <w:rPr>
                <w:rFonts w:ascii="Times New Roman" w:eastAsia="Times New Roman" w:hAnsi="Times New Roman" w:cs="Times New Roman"/>
                <w:b/>
                <w:bCs/>
              </w:rPr>
            </w:pPr>
          </w:p>
        </w:tc>
        <w:tc>
          <w:tcPr>
            <w:tcW w:w="1545" w:type="dxa"/>
          </w:tcPr>
          <w:p w:rsidR="005605B3" w:rsidRDefault="005605B3" w:rsidP="005605B3">
            <w:pPr>
              <w:pStyle w:val="ListParagraph"/>
              <w:spacing w:before="48" w:after="48"/>
              <w:ind w:left="0"/>
              <w:jc w:val="center"/>
              <w:rPr>
                <w:rFonts w:ascii="Times New Roman" w:eastAsia="Times New Roman" w:hAnsi="Times New Roman" w:cs="Times New Roman"/>
                <w:b/>
                <w:bCs/>
              </w:rPr>
            </w:pPr>
          </w:p>
          <w:p w:rsidR="002442CC" w:rsidRPr="00B87549" w:rsidRDefault="00B87549"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Thành viên HĐQT</w:t>
            </w:r>
          </w:p>
        </w:tc>
      </w:tr>
      <w:tr w:rsidR="000B51B1" w:rsidTr="00B87549">
        <w:trPr>
          <w:trHeight w:val="677"/>
        </w:trPr>
        <w:tc>
          <w:tcPr>
            <w:tcW w:w="675" w:type="dxa"/>
            <w:vAlign w:val="center"/>
          </w:tcPr>
          <w:p w:rsidR="00856C42" w:rsidRDefault="00856C42"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56C42" w:rsidRDefault="00856C42"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Thanh Quả</w:t>
            </w:r>
          </w:p>
        </w:tc>
        <w:tc>
          <w:tcPr>
            <w:tcW w:w="1417" w:type="dxa"/>
            <w:vAlign w:val="center"/>
          </w:tcPr>
          <w:p w:rsidR="00856C42" w:rsidRDefault="00856C42"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037C037056</w:t>
            </w:r>
          </w:p>
        </w:tc>
        <w:tc>
          <w:tcPr>
            <w:tcW w:w="1276"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Bố để</w:t>
            </w:r>
          </w:p>
        </w:tc>
        <w:tc>
          <w:tcPr>
            <w:tcW w:w="1984"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011063142 cấp ngày 11/12/2012 tại HN</w:t>
            </w:r>
          </w:p>
        </w:tc>
        <w:tc>
          <w:tcPr>
            <w:tcW w:w="2552"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185"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545" w:type="dxa"/>
          </w:tcPr>
          <w:p w:rsidR="00856C42" w:rsidRDefault="00856C42"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856C42" w:rsidRDefault="00856C42"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56C42" w:rsidRDefault="00856C42"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Lưu Thị Luyến</w:t>
            </w:r>
          </w:p>
        </w:tc>
        <w:tc>
          <w:tcPr>
            <w:tcW w:w="1417" w:type="dxa"/>
            <w:vAlign w:val="center"/>
          </w:tcPr>
          <w:p w:rsidR="00856C42" w:rsidRDefault="00856C42"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037C037056</w:t>
            </w:r>
          </w:p>
        </w:tc>
        <w:tc>
          <w:tcPr>
            <w:tcW w:w="1276"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011309351 cấp ngày 13/03/2007 tại HN</w:t>
            </w:r>
          </w:p>
        </w:tc>
        <w:tc>
          <w:tcPr>
            <w:tcW w:w="2552"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185"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545" w:type="dxa"/>
          </w:tcPr>
          <w:p w:rsidR="00856C42" w:rsidRDefault="00856C42"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856C42" w:rsidRDefault="00856C42"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56C42" w:rsidRDefault="00856C42"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Thanh Thủy</w:t>
            </w:r>
          </w:p>
        </w:tc>
        <w:tc>
          <w:tcPr>
            <w:tcW w:w="1417" w:type="dxa"/>
            <w:vAlign w:val="center"/>
          </w:tcPr>
          <w:p w:rsidR="00856C42" w:rsidRDefault="00856C42" w:rsidP="000B51B1">
            <w:pPr>
              <w:pStyle w:val="ListParagraph"/>
              <w:spacing w:before="48" w:after="48"/>
              <w:ind w:left="0"/>
              <w:rPr>
                <w:rFonts w:ascii="Times New Roman" w:eastAsia="Times New Roman" w:hAnsi="Times New Roman" w:cs="Times New Roman"/>
                <w:bCs/>
              </w:rPr>
            </w:pPr>
          </w:p>
        </w:tc>
        <w:tc>
          <w:tcPr>
            <w:tcW w:w="1276"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Chị gái</w:t>
            </w:r>
          </w:p>
        </w:tc>
        <w:tc>
          <w:tcPr>
            <w:tcW w:w="1984" w:type="dxa"/>
            <w:vAlign w:val="center"/>
          </w:tcPr>
          <w:p w:rsidR="00856C42" w:rsidRDefault="00856C42"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011896208 cấp ngày </w:t>
            </w:r>
            <w:r w:rsidR="00C2606A">
              <w:rPr>
                <w:rFonts w:ascii="Times New Roman" w:eastAsia="Times New Roman" w:hAnsi="Times New Roman" w:cs="Times New Roman"/>
                <w:bCs/>
              </w:rPr>
              <w:t>4/10/2012 tại HN</w:t>
            </w:r>
          </w:p>
        </w:tc>
        <w:tc>
          <w:tcPr>
            <w:tcW w:w="2552" w:type="dxa"/>
            <w:vAlign w:val="center"/>
          </w:tcPr>
          <w:p w:rsidR="00856C42"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185" w:type="dxa"/>
          </w:tcPr>
          <w:p w:rsidR="00856C42" w:rsidRDefault="00856C42" w:rsidP="00395F97">
            <w:pPr>
              <w:pStyle w:val="ListParagraph"/>
              <w:spacing w:before="48" w:after="48"/>
              <w:ind w:left="0"/>
              <w:rPr>
                <w:rFonts w:ascii="Times New Roman" w:eastAsia="Times New Roman" w:hAnsi="Times New Roman" w:cs="Times New Roman"/>
                <w:bCs/>
              </w:rPr>
            </w:pPr>
          </w:p>
        </w:tc>
        <w:tc>
          <w:tcPr>
            <w:tcW w:w="1545" w:type="dxa"/>
          </w:tcPr>
          <w:p w:rsidR="00856C42" w:rsidRDefault="00856C42"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C2606A" w:rsidRDefault="00C2606A"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2606A" w:rsidRDefault="00C2606A"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Lê Thanh Nga</w:t>
            </w:r>
          </w:p>
        </w:tc>
        <w:tc>
          <w:tcPr>
            <w:tcW w:w="1417" w:type="dxa"/>
            <w:vAlign w:val="center"/>
          </w:tcPr>
          <w:p w:rsidR="00C2606A" w:rsidRDefault="00C2606A"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037C127596</w:t>
            </w:r>
          </w:p>
        </w:tc>
        <w:tc>
          <w:tcPr>
            <w:tcW w:w="1276"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Vợ</w:t>
            </w:r>
          </w:p>
        </w:tc>
        <w:tc>
          <w:tcPr>
            <w:tcW w:w="1984"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012059551 cấp ngày 22/8/2003 tại HN</w:t>
            </w:r>
          </w:p>
        </w:tc>
        <w:tc>
          <w:tcPr>
            <w:tcW w:w="2552"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185"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545" w:type="dxa"/>
          </w:tcPr>
          <w:p w:rsidR="00C2606A" w:rsidRDefault="00C2606A"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C2606A" w:rsidRDefault="00C2606A"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2606A" w:rsidRDefault="00C2606A"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Uyển Nhi</w:t>
            </w:r>
          </w:p>
        </w:tc>
        <w:tc>
          <w:tcPr>
            <w:tcW w:w="1417" w:type="dxa"/>
            <w:vAlign w:val="center"/>
          </w:tcPr>
          <w:p w:rsidR="00C2606A" w:rsidRDefault="00C2606A" w:rsidP="000B51B1">
            <w:pPr>
              <w:pStyle w:val="ListParagraph"/>
              <w:spacing w:before="48" w:after="48"/>
              <w:ind w:left="0"/>
              <w:rPr>
                <w:rFonts w:ascii="Times New Roman" w:eastAsia="Times New Roman" w:hAnsi="Times New Roman" w:cs="Times New Roman"/>
                <w:bCs/>
              </w:rPr>
            </w:pPr>
          </w:p>
        </w:tc>
        <w:tc>
          <w:tcPr>
            <w:tcW w:w="1276"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984"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185"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545" w:type="dxa"/>
          </w:tcPr>
          <w:p w:rsidR="00C2606A" w:rsidRDefault="00C2606A"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C2606A" w:rsidRDefault="00C2606A"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2606A" w:rsidRDefault="00C2606A"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Tôn Sa</w:t>
            </w:r>
          </w:p>
        </w:tc>
        <w:tc>
          <w:tcPr>
            <w:tcW w:w="1417" w:type="dxa"/>
            <w:vAlign w:val="center"/>
          </w:tcPr>
          <w:p w:rsidR="00C2606A" w:rsidRDefault="00C2606A" w:rsidP="000B51B1">
            <w:pPr>
              <w:pStyle w:val="ListParagraph"/>
              <w:spacing w:before="48" w:after="48"/>
              <w:ind w:left="0"/>
              <w:rPr>
                <w:rFonts w:ascii="Times New Roman" w:eastAsia="Times New Roman" w:hAnsi="Times New Roman" w:cs="Times New Roman"/>
                <w:bCs/>
              </w:rPr>
            </w:pPr>
          </w:p>
        </w:tc>
        <w:tc>
          <w:tcPr>
            <w:tcW w:w="1276"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984"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185"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545" w:type="dxa"/>
          </w:tcPr>
          <w:p w:rsidR="00C2606A" w:rsidRDefault="00C2606A"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C2606A" w:rsidRDefault="00C2606A"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2606A" w:rsidRDefault="00C2606A" w:rsidP="000B51B1">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Công ty CP Quản lý Đầu Tư Trí Việt</w:t>
            </w:r>
          </w:p>
        </w:tc>
        <w:tc>
          <w:tcPr>
            <w:tcW w:w="1417" w:type="dxa"/>
            <w:vAlign w:val="center"/>
          </w:tcPr>
          <w:p w:rsidR="00C2606A" w:rsidRDefault="00C2606A" w:rsidP="000B51B1">
            <w:pPr>
              <w:pStyle w:val="ListParagraph"/>
              <w:spacing w:before="48" w:after="48"/>
              <w:ind w:left="0"/>
              <w:rPr>
                <w:rFonts w:ascii="Times New Roman" w:eastAsia="Times New Roman" w:hAnsi="Times New Roman" w:cs="Times New Roman"/>
                <w:bCs/>
              </w:rPr>
            </w:pPr>
          </w:p>
        </w:tc>
        <w:tc>
          <w:tcPr>
            <w:tcW w:w="1276"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Đỗ Thanh Hà – TGĐ</w:t>
            </w:r>
          </w:p>
        </w:tc>
        <w:tc>
          <w:tcPr>
            <w:tcW w:w="1984"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0106065776 cấp ngày 20/12/2012 tại Sở KHĐT</w:t>
            </w:r>
          </w:p>
        </w:tc>
        <w:tc>
          <w:tcPr>
            <w:tcW w:w="2552" w:type="dxa"/>
            <w:vAlign w:val="center"/>
          </w:tcPr>
          <w:p w:rsidR="00C2606A" w:rsidRDefault="00C2606A" w:rsidP="000B51B1">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Tầng 2, số 142 Đội Cấn, Phường Đội Cấn, Quận Ba Đình, HN</w:t>
            </w:r>
          </w:p>
        </w:tc>
        <w:tc>
          <w:tcPr>
            <w:tcW w:w="1134"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185" w:type="dxa"/>
          </w:tcPr>
          <w:p w:rsidR="00C2606A" w:rsidRDefault="00C2606A" w:rsidP="00395F97">
            <w:pPr>
              <w:pStyle w:val="ListParagraph"/>
              <w:spacing w:before="48" w:after="48"/>
              <w:ind w:left="0"/>
              <w:rPr>
                <w:rFonts w:ascii="Times New Roman" w:eastAsia="Times New Roman" w:hAnsi="Times New Roman" w:cs="Times New Roman"/>
                <w:bCs/>
              </w:rPr>
            </w:pPr>
          </w:p>
        </w:tc>
        <w:tc>
          <w:tcPr>
            <w:tcW w:w="1545" w:type="dxa"/>
          </w:tcPr>
          <w:p w:rsidR="00C2606A" w:rsidRDefault="00C2606A" w:rsidP="005605B3">
            <w:pPr>
              <w:pStyle w:val="ListParagraph"/>
              <w:spacing w:before="48" w:after="48"/>
              <w:ind w:left="0"/>
              <w:jc w:val="center"/>
              <w:rPr>
                <w:rFonts w:ascii="Times New Roman" w:eastAsia="Times New Roman" w:hAnsi="Times New Roman" w:cs="Times New Roman"/>
                <w:bCs/>
              </w:rPr>
            </w:pPr>
          </w:p>
        </w:tc>
      </w:tr>
      <w:tr w:rsidR="000B51B1" w:rsidTr="00B87549">
        <w:trPr>
          <w:trHeight w:val="64"/>
        </w:trPr>
        <w:tc>
          <w:tcPr>
            <w:tcW w:w="675" w:type="dxa"/>
            <w:vAlign w:val="center"/>
          </w:tcPr>
          <w:p w:rsidR="00C2606A" w:rsidRPr="00B87549" w:rsidRDefault="00C2606A"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3</w:t>
            </w:r>
          </w:p>
        </w:tc>
        <w:tc>
          <w:tcPr>
            <w:tcW w:w="2127" w:type="dxa"/>
            <w:vAlign w:val="center"/>
          </w:tcPr>
          <w:p w:rsidR="00C2606A" w:rsidRPr="00B87549" w:rsidRDefault="00C2606A"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Hán Công Khanh</w:t>
            </w:r>
          </w:p>
        </w:tc>
        <w:tc>
          <w:tcPr>
            <w:tcW w:w="1417" w:type="dxa"/>
            <w:vAlign w:val="center"/>
          </w:tcPr>
          <w:p w:rsidR="00C2606A" w:rsidRPr="00B87549" w:rsidRDefault="00C2606A"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C2606A" w:rsidRPr="00B87549" w:rsidRDefault="008853B0"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Phó CTHĐQT</w:t>
            </w:r>
          </w:p>
        </w:tc>
        <w:tc>
          <w:tcPr>
            <w:tcW w:w="1984" w:type="dxa"/>
          </w:tcPr>
          <w:p w:rsidR="00C2606A" w:rsidRPr="00B87549" w:rsidRDefault="005605B3" w:rsidP="00395F9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001075003668 cấp ngày 23/1/2015 tại Cục CSĐKQL CT và DLQG về DC</w:t>
            </w:r>
          </w:p>
        </w:tc>
        <w:tc>
          <w:tcPr>
            <w:tcW w:w="2552" w:type="dxa"/>
          </w:tcPr>
          <w:p w:rsidR="00C2606A" w:rsidRPr="00B87549" w:rsidRDefault="005605B3" w:rsidP="00395F9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 xml:space="preserve">Số nhà </w:t>
            </w:r>
            <w:r w:rsidR="008853B0" w:rsidRPr="00B87549">
              <w:rPr>
                <w:rFonts w:ascii="Times New Roman" w:eastAsia="Times New Roman" w:hAnsi="Times New Roman" w:cs="Times New Roman"/>
                <w:b/>
                <w:bCs/>
              </w:rPr>
              <w:t xml:space="preserve">1B Phố Bùi Ngọc Dương, </w:t>
            </w:r>
            <w:r>
              <w:rPr>
                <w:rFonts w:ascii="Times New Roman" w:eastAsia="Times New Roman" w:hAnsi="Times New Roman" w:cs="Times New Roman"/>
                <w:b/>
                <w:bCs/>
              </w:rPr>
              <w:t xml:space="preserve">Phường Thanh Nhàn , </w:t>
            </w:r>
            <w:r w:rsidR="008853B0" w:rsidRPr="00B87549">
              <w:rPr>
                <w:rFonts w:ascii="Times New Roman" w:eastAsia="Times New Roman" w:hAnsi="Times New Roman" w:cs="Times New Roman"/>
                <w:b/>
                <w:bCs/>
              </w:rPr>
              <w:t>Hai Bà Trưng, HN</w:t>
            </w:r>
          </w:p>
        </w:tc>
        <w:tc>
          <w:tcPr>
            <w:tcW w:w="1134" w:type="dxa"/>
          </w:tcPr>
          <w:p w:rsidR="005605B3" w:rsidRDefault="005605B3" w:rsidP="00395F97">
            <w:pPr>
              <w:pStyle w:val="ListParagraph"/>
              <w:spacing w:before="48" w:after="48"/>
              <w:ind w:left="0"/>
              <w:rPr>
                <w:rFonts w:ascii="Times New Roman" w:eastAsia="Times New Roman" w:hAnsi="Times New Roman" w:cs="Times New Roman"/>
                <w:b/>
                <w:bCs/>
              </w:rPr>
            </w:pPr>
          </w:p>
          <w:p w:rsidR="00C2606A" w:rsidRPr="00B87549" w:rsidRDefault="008853B0"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25/7/2013</w:t>
            </w:r>
          </w:p>
        </w:tc>
        <w:tc>
          <w:tcPr>
            <w:tcW w:w="1185" w:type="dxa"/>
          </w:tcPr>
          <w:p w:rsidR="00C2606A" w:rsidRPr="00B87549" w:rsidRDefault="00C2606A" w:rsidP="00395F97">
            <w:pPr>
              <w:pStyle w:val="ListParagraph"/>
              <w:spacing w:before="48" w:after="48"/>
              <w:ind w:left="0"/>
              <w:rPr>
                <w:rFonts w:ascii="Times New Roman" w:eastAsia="Times New Roman" w:hAnsi="Times New Roman" w:cs="Times New Roman"/>
                <w:b/>
                <w:bCs/>
              </w:rPr>
            </w:pPr>
          </w:p>
        </w:tc>
        <w:tc>
          <w:tcPr>
            <w:tcW w:w="1545" w:type="dxa"/>
          </w:tcPr>
          <w:p w:rsidR="00C2606A" w:rsidRPr="00B87549" w:rsidRDefault="00AE49BC"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Bầu bổ nhiệm Thành viên HĐQT</w:t>
            </w: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Văn Khoát</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131268305 cấp ngày 24/4/2006 tại CA Phú Thọ</w:t>
            </w:r>
          </w:p>
        </w:tc>
        <w:tc>
          <w:tcPr>
            <w:tcW w:w="2552"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w:t>
            </w:r>
            <w:r w:rsidR="00876F18">
              <w:rPr>
                <w:rFonts w:ascii="Times New Roman" w:eastAsia="Times New Roman" w:hAnsi="Times New Roman" w:cs="Times New Roman"/>
                <w:bCs/>
              </w:rPr>
              <w:t xml:space="preserve"> A</w:t>
            </w:r>
            <w:r>
              <w:rPr>
                <w:rFonts w:ascii="Times New Roman" w:eastAsia="Times New Roman" w:hAnsi="Times New Roman" w:cs="Times New Roman"/>
                <w:bCs/>
              </w:rPr>
              <w:t xml:space="preserve"> Phường Gia Cẩm, Việt Trì, Phú Thọ</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Vỹ</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130493596 cấp ngày 11/4/2001 tại CA Phú Thọ</w:t>
            </w:r>
          </w:p>
        </w:tc>
        <w:tc>
          <w:tcPr>
            <w:tcW w:w="2552"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w:t>
            </w:r>
            <w:r w:rsidR="00876F18">
              <w:rPr>
                <w:rFonts w:ascii="Times New Roman" w:eastAsia="Times New Roman" w:hAnsi="Times New Roman" w:cs="Times New Roman"/>
                <w:bCs/>
              </w:rPr>
              <w:t xml:space="preserve"> A</w:t>
            </w:r>
            <w:r>
              <w:rPr>
                <w:rFonts w:ascii="Times New Roman" w:eastAsia="Times New Roman" w:hAnsi="Times New Roman" w:cs="Times New Roman"/>
                <w:bCs/>
              </w:rPr>
              <w:t xml:space="preserve"> Phường Gia Cẩm, Việt Trì, Phú Thọ</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Thị Vân Khánh</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8853B0" w:rsidRDefault="00876F1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025177000056 cấp ngày 14/7/2014 </w:t>
            </w:r>
            <w:r w:rsidRPr="00876F18">
              <w:rPr>
                <w:rFonts w:ascii="Times New Roman" w:eastAsia="Times New Roman" w:hAnsi="Times New Roman" w:cs="Times New Roman"/>
                <w:bCs/>
              </w:rPr>
              <w:t>tại Cục CSĐKQL CT và DLQG về DC</w:t>
            </w:r>
          </w:p>
        </w:tc>
        <w:tc>
          <w:tcPr>
            <w:tcW w:w="2552"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11 N2 hẻm 376/35/2 Đường Bưởi, Ba Đình, HN</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Hán Khánh Linh </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131361301 cấp ngày 3/3/1997 tại CA Phú Thọ</w:t>
            </w:r>
          </w:p>
        </w:tc>
        <w:tc>
          <w:tcPr>
            <w:tcW w:w="2552"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w:t>
            </w:r>
            <w:r w:rsidR="00876F18">
              <w:rPr>
                <w:rFonts w:ascii="Times New Roman" w:eastAsia="Times New Roman" w:hAnsi="Times New Roman" w:cs="Times New Roman"/>
                <w:bCs/>
              </w:rPr>
              <w:t>A</w:t>
            </w:r>
            <w:r>
              <w:rPr>
                <w:rFonts w:ascii="Times New Roman" w:eastAsia="Times New Roman" w:hAnsi="Times New Roman" w:cs="Times New Roman"/>
                <w:bCs/>
              </w:rPr>
              <w:t xml:space="preserve"> Phường Gia Cẩm, Việt Trì, Phú Thọ</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Thùy Dương</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8853B0" w:rsidRDefault="00876F1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012963999 cấp ngày 26/7/2007 tại CA Hà Nội</w:t>
            </w:r>
          </w:p>
        </w:tc>
        <w:tc>
          <w:tcPr>
            <w:tcW w:w="2552"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Tập thể 103 Văn Điển, Thanh Trì, Hà Nội</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Trần Kim Dung</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984" w:type="dxa"/>
          </w:tcPr>
          <w:p w:rsidR="008853B0" w:rsidRDefault="00876F18" w:rsidP="00876F1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001175003449 cấp ngày 23/1/2015 </w:t>
            </w:r>
            <w:r w:rsidRPr="00876F18">
              <w:rPr>
                <w:rFonts w:ascii="Times New Roman" w:eastAsia="Times New Roman" w:hAnsi="Times New Roman" w:cs="Times New Roman"/>
                <w:bCs/>
              </w:rPr>
              <w:t>tại Cục CSĐKQL CT và DLQG về DC</w:t>
            </w:r>
          </w:p>
        </w:tc>
        <w:tc>
          <w:tcPr>
            <w:tcW w:w="2552" w:type="dxa"/>
          </w:tcPr>
          <w:p w:rsidR="008853B0" w:rsidRDefault="00876F1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Số nhà </w:t>
            </w:r>
            <w:r w:rsidR="008853B0">
              <w:rPr>
                <w:rFonts w:ascii="Times New Roman" w:eastAsia="Times New Roman" w:hAnsi="Times New Roman" w:cs="Times New Roman"/>
                <w:bCs/>
              </w:rPr>
              <w:t xml:space="preserve">1B Phố Bùi Ngọc Dương, </w:t>
            </w:r>
            <w:r>
              <w:rPr>
                <w:rFonts w:ascii="Times New Roman" w:eastAsia="Times New Roman" w:hAnsi="Times New Roman" w:cs="Times New Roman"/>
                <w:bCs/>
              </w:rPr>
              <w:t xml:space="preserve">Phường Thanh Nhàn, </w:t>
            </w:r>
            <w:r w:rsidR="008853B0">
              <w:rPr>
                <w:rFonts w:ascii="Times New Roman" w:eastAsia="Times New Roman" w:hAnsi="Times New Roman" w:cs="Times New Roman"/>
                <w:bCs/>
              </w:rPr>
              <w:t>Hai Bà Trưng, HN</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Trần Khánh Vy</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984"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8853B0" w:rsidRDefault="00876F1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1B Phố Bùi Ngọc Dương, Phường Thanh Nhàn, Hai Bà Trưng, HN</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Default="008853B0"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Trần Huyền Nhi</w:t>
            </w:r>
          </w:p>
        </w:tc>
        <w:tc>
          <w:tcPr>
            <w:tcW w:w="1417" w:type="dxa"/>
            <w:vAlign w:val="center"/>
          </w:tcPr>
          <w:p w:rsidR="008853B0" w:rsidRDefault="008853B0" w:rsidP="00267A4C">
            <w:pPr>
              <w:pStyle w:val="ListParagraph"/>
              <w:spacing w:before="48" w:after="48"/>
              <w:ind w:left="0"/>
              <w:rPr>
                <w:rFonts w:ascii="Times New Roman" w:eastAsia="Times New Roman" w:hAnsi="Times New Roman" w:cs="Times New Roman"/>
                <w:bCs/>
              </w:rPr>
            </w:pPr>
          </w:p>
        </w:tc>
        <w:tc>
          <w:tcPr>
            <w:tcW w:w="1276" w:type="dxa"/>
            <w:vAlign w:val="center"/>
          </w:tcPr>
          <w:p w:rsidR="008853B0" w:rsidRDefault="008853B0"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984" w:type="dxa"/>
          </w:tcPr>
          <w:p w:rsidR="008853B0" w:rsidRDefault="008853B0"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8853B0" w:rsidRDefault="00876F1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1B Phố Bùi Ngọc Dương, Phường Thanh Nhàn, Hai Bà Trưng, HN</w:t>
            </w:r>
          </w:p>
        </w:tc>
        <w:tc>
          <w:tcPr>
            <w:tcW w:w="1134"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185" w:type="dxa"/>
          </w:tcPr>
          <w:p w:rsidR="008853B0" w:rsidRDefault="008853B0" w:rsidP="00395F97">
            <w:pPr>
              <w:pStyle w:val="ListParagraph"/>
              <w:spacing w:before="48" w:after="48"/>
              <w:ind w:left="0"/>
              <w:rPr>
                <w:rFonts w:ascii="Times New Roman" w:eastAsia="Times New Roman" w:hAnsi="Times New Roman" w:cs="Times New Roman"/>
                <w:bCs/>
              </w:rPr>
            </w:pPr>
          </w:p>
        </w:tc>
        <w:tc>
          <w:tcPr>
            <w:tcW w:w="1545" w:type="dxa"/>
          </w:tcPr>
          <w:p w:rsidR="008853B0" w:rsidRDefault="008853B0" w:rsidP="005605B3">
            <w:pPr>
              <w:pStyle w:val="ListParagraph"/>
              <w:spacing w:before="48" w:after="48"/>
              <w:ind w:left="0"/>
              <w:jc w:val="center"/>
              <w:rPr>
                <w:rFonts w:ascii="Times New Roman" w:eastAsia="Times New Roman" w:hAnsi="Times New Roman" w:cs="Times New Roman"/>
                <w:bCs/>
              </w:rPr>
            </w:pPr>
          </w:p>
        </w:tc>
      </w:tr>
      <w:tr w:rsidR="008853B0" w:rsidTr="00B87549">
        <w:trPr>
          <w:trHeight w:val="64"/>
        </w:trPr>
        <w:tc>
          <w:tcPr>
            <w:tcW w:w="675" w:type="dxa"/>
            <w:vAlign w:val="center"/>
          </w:tcPr>
          <w:p w:rsidR="008853B0" w:rsidRPr="00B87549" w:rsidRDefault="008853B0"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4</w:t>
            </w:r>
          </w:p>
        </w:tc>
        <w:tc>
          <w:tcPr>
            <w:tcW w:w="2127" w:type="dxa"/>
            <w:vAlign w:val="center"/>
          </w:tcPr>
          <w:p w:rsidR="008853B0" w:rsidRPr="00B87549" w:rsidRDefault="0072346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Nguyễn </w:t>
            </w:r>
            <w:r w:rsidR="008853B0" w:rsidRPr="00B87549">
              <w:rPr>
                <w:rFonts w:ascii="Times New Roman" w:eastAsia="Times New Roman" w:hAnsi="Times New Roman" w:cs="Times New Roman"/>
                <w:b/>
                <w:bCs/>
              </w:rPr>
              <w:t>Đình Thành</w:t>
            </w:r>
          </w:p>
        </w:tc>
        <w:tc>
          <w:tcPr>
            <w:tcW w:w="1417" w:type="dxa"/>
            <w:vAlign w:val="center"/>
          </w:tcPr>
          <w:p w:rsidR="008853B0" w:rsidRPr="00B87549" w:rsidRDefault="008853B0"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8853B0" w:rsidRPr="00B87549" w:rsidRDefault="008853B0"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984" w:type="dxa"/>
          </w:tcPr>
          <w:p w:rsidR="008853B0" w:rsidRPr="00B87549" w:rsidRDefault="00267A4C"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017</w:t>
            </w:r>
            <w:r w:rsidR="006404A0">
              <w:rPr>
                <w:rFonts w:ascii="Times New Roman" w:eastAsia="Times New Roman" w:hAnsi="Times New Roman" w:cs="Times New Roman"/>
                <w:b/>
                <w:bCs/>
              </w:rPr>
              <w:t>0</w:t>
            </w:r>
            <w:r w:rsidRPr="00B87549">
              <w:rPr>
                <w:rFonts w:ascii="Times New Roman" w:eastAsia="Times New Roman" w:hAnsi="Times New Roman" w:cs="Times New Roman"/>
                <w:b/>
                <w:bCs/>
              </w:rPr>
              <w:t xml:space="preserve">00285 cấp ngày 21/03/2012 </w:t>
            </w:r>
          </w:p>
        </w:tc>
        <w:tc>
          <w:tcPr>
            <w:tcW w:w="2552" w:type="dxa"/>
          </w:tcPr>
          <w:p w:rsidR="008853B0" w:rsidRPr="00B87549" w:rsidRDefault="00267A4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51 Vũ Trọng Phụng, Thanh Xuân, HN</w:t>
            </w:r>
          </w:p>
        </w:tc>
        <w:tc>
          <w:tcPr>
            <w:tcW w:w="1134" w:type="dxa"/>
          </w:tcPr>
          <w:p w:rsidR="008853B0" w:rsidRPr="00B87549" w:rsidRDefault="00267A4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17/4/2015</w:t>
            </w:r>
          </w:p>
        </w:tc>
        <w:tc>
          <w:tcPr>
            <w:tcW w:w="1185" w:type="dxa"/>
          </w:tcPr>
          <w:p w:rsidR="008853B0" w:rsidRPr="00B87549" w:rsidRDefault="008853B0" w:rsidP="00395F97">
            <w:pPr>
              <w:pStyle w:val="ListParagraph"/>
              <w:spacing w:before="48" w:after="48"/>
              <w:ind w:left="0"/>
              <w:rPr>
                <w:rFonts w:ascii="Times New Roman" w:eastAsia="Times New Roman" w:hAnsi="Times New Roman" w:cs="Times New Roman"/>
                <w:b/>
                <w:bCs/>
              </w:rPr>
            </w:pPr>
          </w:p>
        </w:tc>
        <w:tc>
          <w:tcPr>
            <w:tcW w:w="1545" w:type="dxa"/>
          </w:tcPr>
          <w:p w:rsidR="008853B0" w:rsidRPr="00B87549" w:rsidRDefault="00AE49BC"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Bầu bổ nhiệm Thành viên HĐQT</w:t>
            </w:r>
          </w:p>
        </w:tc>
      </w:tr>
      <w:tr w:rsidR="00267A4C" w:rsidTr="00B87549">
        <w:trPr>
          <w:trHeight w:val="64"/>
        </w:trPr>
        <w:tc>
          <w:tcPr>
            <w:tcW w:w="675" w:type="dxa"/>
            <w:vAlign w:val="center"/>
          </w:tcPr>
          <w:p w:rsidR="00267A4C" w:rsidRDefault="00267A4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267A4C" w:rsidRDefault="00267A4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Đình Trường</w:t>
            </w:r>
          </w:p>
        </w:tc>
        <w:tc>
          <w:tcPr>
            <w:tcW w:w="1417" w:type="dxa"/>
            <w:vAlign w:val="center"/>
          </w:tcPr>
          <w:p w:rsidR="00267A4C" w:rsidRDefault="00267A4C" w:rsidP="00267A4C">
            <w:pPr>
              <w:pStyle w:val="ListParagraph"/>
              <w:spacing w:before="48" w:after="48"/>
              <w:ind w:left="0"/>
              <w:rPr>
                <w:rFonts w:ascii="Times New Roman" w:eastAsia="Times New Roman" w:hAnsi="Times New Roman" w:cs="Times New Roman"/>
                <w:bCs/>
              </w:rPr>
            </w:pPr>
          </w:p>
        </w:tc>
        <w:tc>
          <w:tcPr>
            <w:tcW w:w="1276" w:type="dxa"/>
            <w:vAlign w:val="center"/>
          </w:tcPr>
          <w:p w:rsidR="00267A4C" w:rsidRDefault="00267A4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267A4C"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017100284 cấp ngày 21/1/2009 tại HN</w:t>
            </w:r>
          </w:p>
        </w:tc>
        <w:tc>
          <w:tcPr>
            <w:tcW w:w="2552" w:type="dxa"/>
          </w:tcPr>
          <w:p w:rsidR="00267A4C"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Pr>
          <w:p w:rsidR="00267A4C" w:rsidRDefault="00267A4C" w:rsidP="00395F97">
            <w:pPr>
              <w:pStyle w:val="ListParagraph"/>
              <w:spacing w:before="48" w:after="48"/>
              <w:ind w:left="0"/>
              <w:rPr>
                <w:rFonts w:ascii="Times New Roman" w:eastAsia="Times New Roman" w:hAnsi="Times New Roman" w:cs="Times New Roman"/>
                <w:bCs/>
              </w:rPr>
            </w:pPr>
          </w:p>
        </w:tc>
        <w:tc>
          <w:tcPr>
            <w:tcW w:w="1185" w:type="dxa"/>
          </w:tcPr>
          <w:p w:rsidR="00267A4C" w:rsidRDefault="00267A4C" w:rsidP="00395F97">
            <w:pPr>
              <w:pStyle w:val="ListParagraph"/>
              <w:spacing w:before="48" w:after="48"/>
              <w:ind w:left="0"/>
              <w:rPr>
                <w:rFonts w:ascii="Times New Roman" w:eastAsia="Times New Roman" w:hAnsi="Times New Roman" w:cs="Times New Roman"/>
                <w:bCs/>
              </w:rPr>
            </w:pPr>
          </w:p>
        </w:tc>
        <w:tc>
          <w:tcPr>
            <w:tcW w:w="1545" w:type="dxa"/>
          </w:tcPr>
          <w:p w:rsidR="00267A4C" w:rsidRDefault="00267A4C"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Vũ Thị Đạt</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017100273 cấp ngày 21/07/2011 tại HN</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Phương Thảo</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012223821 cấp tại HN</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Nguyễn Đình Tùng </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017000372 cấp ngày 17/1/2009 tại HN</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Pr="00B87549" w:rsidRDefault="00C81338"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5</w:t>
            </w:r>
          </w:p>
        </w:tc>
        <w:tc>
          <w:tcPr>
            <w:tcW w:w="2127" w:type="dxa"/>
            <w:vAlign w:val="center"/>
          </w:tcPr>
          <w:p w:rsidR="00C81338" w:rsidRPr="00B87549" w:rsidRDefault="00C81338"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Nguyễn Thanh Duy </w:t>
            </w:r>
          </w:p>
        </w:tc>
        <w:tc>
          <w:tcPr>
            <w:tcW w:w="1417" w:type="dxa"/>
            <w:vAlign w:val="center"/>
          </w:tcPr>
          <w:p w:rsidR="00C81338" w:rsidRPr="00B87549" w:rsidRDefault="00C81338"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C81338" w:rsidRPr="00B87549" w:rsidRDefault="00C81338"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984" w:type="dxa"/>
          </w:tcPr>
          <w:p w:rsidR="00C81338" w:rsidRPr="00B87549" w:rsidRDefault="00C81338"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240655947 cấp ngày 25/10/2007 tại Daklak</w:t>
            </w:r>
          </w:p>
        </w:tc>
        <w:tc>
          <w:tcPr>
            <w:tcW w:w="2552" w:type="dxa"/>
          </w:tcPr>
          <w:p w:rsidR="00C81338" w:rsidRPr="00B87549" w:rsidRDefault="00C81338"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Xã Thống Nhất, Huyện Krongbuck, Daklak</w:t>
            </w:r>
          </w:p>
        </w:tc>
        <w:tc>
          <w:tcPr>
            <w:tcW w:w="1134" w:type="dxa"/>
          </w:tcPr>
          <w:p w:rsidR="00C81338" w:rsidRPr="00B87549" w:rsidRDefault="00C81338"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17/4/2015</w:t>
            </w:r>
          </w:p>
        </w:tc>
        <w:tc>
          <w:tcPr>
            <w:tcW w:w="1185" w:type="dxa"/>
          </w:tcPr>
          <w:p w:rsidR="00C81338" w:rsidRPr="00B87549" w:rsidRDefault="00C81338" w:rsidP="00395F97">
            <w:pPr>
              <w:pStyle w:val="ListParagraph"/>
              <w:spacing w:before="48" w:after="48"/>
              <w:ind w:left="0"/>
              <w:rPr>
                <w:rFonts w:ascii="Times New Roman" w:eastAsia="Times New Roman" w:hAnsi="Times New Roman" w:cs="Times New Roman"/>
                <w:b/>
                <w:bCs/>
              </w:rPr>
            </w:pPr>
          </w:p>
        </w:tc>
        <w:tc>
          <w:tcPr>
            <w:tcW w:w="1545" w:type="dxa"/>
          </w:tcPr>
          <w:p w:rsidR="00C81338" w:rsidRPr="00B87549" w:rsidRDefault="00AE49BC"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Bầu bổ nhiệm Thành viên HĐQT</w:t>
            </w: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Đình An</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240090707 cấp tại Daklak</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Trần Thị Cúc </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240165668 cấp tại Daklak</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Thanh Linh</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240605471 cấp tại Daklak</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Default="00C81338"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C81338" w:rsidRDefault="00C81338"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Kim Nhung</w:t>
            </w:r>
          </w:p>
        </w:tc>
        <w:tc>
          <w:tcPr>
            <w:tcW w:w="1417" w:type="dxa"/>
            <w:vAlign w:val="center"/>
          </w:tcPr>
          <w:p w:rsidR="00C81338" w:rsidRDefault="00C81338" w:rsidP="00267A4C">
            <w:pPr>
              <w:pStyle w:val="ListParagraph"/>
              <w:spacing w:before="48" w:after="48"/>
              <w:ind w:left="0"/>
              <w:rPr>
                <w:rFonts w:ascii="Times New Roman" w:eastAsia="Times New Roman" w:hAnsi="Times New Roman" w:cs="Times New Roman"/>
                <w:bCs/>
              </w:rPr>
            </w:pPr>
          </w:p>
        </w:tc>
        <w:tc>
          <w:tcPr>
            <w:tcW w:w="1276" w:type="dxa"/>
            <w:vAlign w:val="center"/>
          </w:tcPr>
          <w:p w:rsidR="00C81338" w:rsidRDefault="00C81338"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240853519 cấp tại Daklak</w:t>
            </w:r>
          </w:p>
        </w:tc>
        <w:tc>
          <w:tcPr>
            <w:tcW w:w="2552" w:type="dxa"/>
          </w:tcPr>
          <w:p w:rsidR="00C81338" w:rsidRDefault="00C81338"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185" w:type="dxa"/>
          </w:tcPr>
          <w:p w:rsidR="00C81338" w:rsidRDefault="00C81338" w:rsidP="00395F97">
            <w:pPr>
              <w:pStyle w:val="ListParagraph"/>
              <w:spacing w:before="48" w:after="48"/>
              <w:ind w:left="0"/>
              <w:rPr>
                <w:rFonts w:ascii="Times New Roman" w:eastAsia="Times New Roman" w:hAnsi="Times New Roman" w:cs="Times New Roman"/>
                <w:bCs/>
              </w:rPr>
            </w:pPr>
          </w:p>
        </w:tc>
        <w:tc>
          <w:tcPr>
            <w:tcW w:w="1545" w:type="dxa"/>
          </w:tcPr>
          <w:p w:rsidR="00C81338" w:rsidRDefault="00C81338" w:rsidP="005605B3">
            <w:pPr>
              <w:pStyle w:val="ListParagraph"/>
              <w:spacing w:before="48" w:after="48"/>
              <w:ind w:left="0"/>
              <w:jc w:val="center"/>
              <w:rPr>
                <w:rFonts w:ascii="Times New Roman" w:eastAsia="Times New Roman" w:hAnsi="Times New Roman" w:cs="Times New Roman"/>
                <w:bCs/>
              </w:rPr>
            </w:pPr>
          </w:p>
        </w:tc>
      </w:tr>
      <w:tr w:rsidR="00C81338" w:rsidTr="00B87549">
        <w:trPr>
          <w:trHeight w:val="64"/>
        </w:trPr>
        <w:tc>
          <w:tcPr>
            <w:tcW w:w="675" w:type="dxa"/>
            <w:vAlign w:val="center"/>
          </w:tcPr>
          <w:p w:rsidR="00C81338" w:rsidRPr="00B87549" w:rsidRDefault="00703F1D"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6</w:t>
            </w:r>
          </w:p>
        </w:tc>
        <w:tc>
          <w:tcPr>
            <w:tcW w:w="2127" w:type="dxa"/>
            <w:vAlign w:val="center"/>
          </w:tcPr>
          <w:p w:rsidR="00C81338" w:rsidRPr="00B87549" w:rsidRDefault="00703F1D"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Nguyễn Bích Vân</w:t>
            </w:r>
          </w:p>
        </w:tc>
        <w:tc>
          <w:tcPr>
            <w:tcW w:w="1417" w:type="dxa"/>
            <w:vAlign w:val="center"/>
          </w:tcPr>
          <w:p w:rsidR="00C81338" w:rsidRPr="00B87549" w:rsidRDefault="00703F1D"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037C125868</w:t>
            </w:r>
          </w:p>
        </w:tc>
        <w:tc>
          <w:tcPr>
            <w:tcW w:w="1276" w:type="dxa"/>
            <w:vAlign w:val="center"/>
          </w:tcPr>
          <w:p w:rsidR="00C81338" w:rsidRPr="00B87549" w:rsidRDefault="00703F1D"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Giám đốc Điều hành</w:t>
            </w:r>
          </w:p>
        </w:tc>
        <w:tc>
          <w:tcPr>
            <w:tcW w:w="1984" w:type="dxa"/>
          </w:tcPr>
          <w:p w:rsidR="00C81338" w:rsidRPr="00B87549" w:rsidRDefault="00703F1D"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011831725 cấp ngày 19/01/2006 tại HN</w:t>
            </w:r>
          </w:p>
        </w:tc>
        <w:tc>
          <w:tcPr>
            <w:tcW w:w="2552" w:type="dxa"/>
          </w:tcPr>
          <w:p w:rsidR="00C81338" w:rsidRPr="00B87549" w:rsidRDefault="00703F1D"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Số nhà 58A, phố Hương Viên, Đồng Nhân, Hai Bà Trưng, HN</w:t>
            </w:r>
          </w:p>
        </w:tc>
        <w:tc>
          <w:tcPr>
            <w:tcW w:w="1134" w:type="dxa"/>
          </w:tcPr>
          <w:p w:rsidR="00C81338" w:rsidRPr="00B87549" w:rsidRDefault="00AE49BC" w:rsidP="00AE49B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24/9/2014</w:t>
            </w:r>
          </w:p>
        </w:tc>
        <w:tc>
          <w:tcPr>
            <w:tcW w:w="1185" w:type="dxa"/>
          </w:tcPr>
          <w:p w:rsidR="00C81338" w:rsidRPr="00B87549" w:rsidRDefault="00C81338" w:rsidP="00395F97">
            <w:pPr>
              <w:pStyle w:val="ListParagraph"/>
              <w:spacing w:before="48" w:after="48"/>
              <w:ind w:left="0"/>
              <w:rPr>
                <w:rFonts w:ascii="Times New Roman" w:eastAsia="Times New Roman" w:hAnsi="Times New Roman" w:cs="Times New Roman"/>
                <w:b/>
                <w:bCs/>
              </w:rPr>
            </w:pPr>
          </w:p>
        </w:tc>
        <w:tc>
          <w:tcPr>
            <w:tcW w:w="1545" w:type="dxa"/>
          </w:tcPr>
          <w:p w:rsidR="00C81338" w:rsidRPr="00B87549" w:rsidRDefault="00AE49BC"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chức vụ GĐ Điều hành</w:t>
            </w: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Cát</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037C037047</w:t>
            </w: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011083142 cấp ngày 8/5/2007 tại HN</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Phùng Thị Bích</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037C037048</w:t>
            </w: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010411325 cấp ngày 20/8/2003 tại HN</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Bích Thủy</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037C037049</w:t>
            </w: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Chị gái</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011578387 cấp ngày 19/1/2006 tại HN</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Anh Tuấn</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037C037051</w:t>
            </w: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Chồng</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030922570 cấp ngày 13/12/1999 tại HN</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Hồng Quang</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trai</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Tuấn Phong</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trai</w:t>
            </w:r>
          </w:p>
        </w:tc>
        <w:tc>
          <w:tcPr>
            <w:tcW w:w="1984"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Pr="00B87549" w:rsidRDefault="00AE49BC"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7</w:t>
            </w:r>
          </w:p>
        </w:tc>
        <w:tc>
          <w:tcPr>
            <w:tcW w:w="2127" w:type="dxa"/>
            <w:vAlign w:val="center"/>
          </w:tcPr>
          <w:p w:rsidR="00AE49BC" w:rsidRPr="00B87549" w:rsidRDefault="00AE49BC"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Nguyễn Thị Thơm</w:t>
            </w:r>
          </w:p>
        </w:tc>
        <w:tc>
          <w:tcPr>
            <w:tcW w:w="1417" w:type="dxa"/>
            <w:vAlign w:val="center"/>
          </w:tcPr>
          <w:p w:rsidR="00AE49BC" w:rsidRPr="00B87549" w:rsidRDefault="00AE49BC"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AE49BC" w:rsidRPr="00B87549" w:rsidRDefault="00AE49BC"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Trưởng Ban kiểm soát</w:t>
            </w:r>
          </w:p>
        </w:tc>
        <w:tc>
          <w:tcPr>
            <w:tcW w:w="1984" w:type="dxa"/>
          </w:tcPr>
          <w:p w:rsidR="00AE49BC" w:rsidRPr="00B87549" w:rsidRDefault="00AE49B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013545050 cấp ngày 10/5/2012 tại HN</w:t>
            </w:r>
          </w:p>
        </w:tc>
        <w:tc>
          <w:tcPr>
            <w:tcW w:w="2552" w:type="dxa"/>
          </w:tcPr>
          <w:p w:rsidR="00AE49BC" w:rsidRPr="00B87549" w:rsidRDefault="00AE49BC"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Tổ 43 Lĩnh Nam, Hoàng Mai, HN</w:t>
            </w:r>
          </w:p>
        </w:tc>
        <w:tc>
          <w:tcPr>
            <w:tcW w:w="1134" w:type="dxa"/>
          </w:tcPr>
          <w:p w:rsidR="00AE49BC" w:rsidRPr="00B87549" w:rsidRDefault="00AE49BC" w:rsidP="00AE49B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20/4/2015</w:t>
            </w:r>
          </w:p>
        </w:tc>
        <w:tc>
          <w:tcPr>
            <w:tcW w:w="1185" w:type="dxa"/>
          </w:tcPr>
          <w:p w:rsidR="00AE49BC" w:rsidRPr="00B87549" w:rsidRDefault="00AE49BC" w:rsidP="00395F97">
            <w:pPr>
              <w:pStyle w:val="ListParagraph"/>
              <w:spacing w:before="48" w:after="48"/>
              <w:ind w:left="0"/>
              <w:rPr>
                <w:rFonts w:ascii="Times New Roman" w:eastAsia="Times New Roman" w:hAnsi="Times New Roman" w:cs="Times New Roman"/>
                <w:b/>
                <w:bCs/>
              </w:rPr>
            </w:pPr>
          </w:p>
        </w:tc>
        <w:tc>
          <w:tcPr>
            <w:tcW w:w="1545" w:type="dxa"/>
          </w:tcPr>
          <w:p w:rsidR="00AE49BC" w:rsidRPr="00B87549" w:rsidRDefault="00AE49BC"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chức vụ Trưởng BKS</w:t>
            </w: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Văn Thao</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AE49BC" w:rsidRDefault="00AE49BC" w:rsidP="00AE49B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125699603 cấp ngày 19/7/2012 tại Bắc Ninh</w:t>
            </w:r>
          </w:p>
        </w:tc>
        <w:tc>
          <w:tcPr>
            <w:tcW w:w="2552" w:type="dxa"/>
          </w:tcPr>
          <w:p w:rsidR="00AE49BC" w:rsidRDefault="00AE49B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E49B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Chinh Hương</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E49B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125758294 </w:t>
            </w:r>
            <w:r w:rsidR="00AE49BC">
              <w:rPr>
                <w:rFonts w:ascii="Times New Roman" w:eastAsia="Times New Roman" w:hAnsi="Times New Roman" w:cs="Times New Roman"/>
                <w:bCs/>
              </w:rPr>
              <w:t>cấp ngày 8/11/2012 tại Bắc Ninh</w:t>
            </w:r>
          </w:p>
        </w:tc>
        <w:tc>
          <w:tcPr>
            <w:tcW w:w="2552"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D4D92"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Thắm</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D4D92"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125263921 cấp ngày 26/2/2004 tại Bắc Ninh</w:t>
            </w:r>
          </w:p>
        </w:tc>
        <w:tc>
          <w:tcPr>
            <w:tcW w:w="2552"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D4D92"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Nhật Linh</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D4D92"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125603399 cấp ngày 27/10/2010 tại Bắc Ninh</w:t>
            </w:r>
          </w:p>
        </w:tc>
        <w:tc>
          <w:tcPr>
            <w:tcW w:w="2552"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AE49BC" w:rsidTr="00B87549">
        <w:trPr>
          <w:trHeight w:val="64"/>
        </w:trPr>
        <w:tc>
          <w:tcPr>
            <w:tcW w:w="675" w:type="dxa"/>
            <w:vAlign w:val="center"/>
          </w:tcPr>
          <w:p w:rsidR="00AE49BC" w:rsidRDefault="00AE49B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AE49BC" w:rsidRDefault="00AD4D92"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Hải Thịnh</w:t>
            </w:r>
          </w:p>
        </w:tc>
        <w:tc>
          <w:tcPr>
            <w:tcW w:w="1417" w:type="dxa"/>
            <w:vAlign w:val="center"/>
          </w:tcPr>
          <w:p w:rsidR="00AE49BC" w:rsidRDefault="00AE49BC" w:rsidP="00267A4C">
            <w:pPr>
              <w:pStyle w:val="ListParagraph"/>
              <w:spacing w:before="48" w:after="48"/>
              <w:ind w:left="0"/>
              <w:rPr>
                <w:rFonts w:ascii="Times New Roman" w:eastAsia="Times New Roman" w:hAnsi="Times New Roman" w:cs="Times New Roman"/>
                <w:bCs/>
              </w:rPr>
            </w:pPr>
          </w:p>
        </w:tc>
        <w:tc>
          <w:tcPr>
            <w:tcW w:w="1276" w:type="dxa"/>
            <w:vAlign w:val="center"/>
          </w:tcPr>
          <w:p w:rsidR="00AE49BC" w:rsidRDefault="00AD4D92"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984"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AE49BC" w:rsidRDefault="00AD4D92"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Pr>
          <w:p w:rsidR="00AE49BC" w:rsidRDefault="00AE49BC" w:rsidP="00AE49BC">
            <w:pPr>
              <w:pStyle w:val="ListParagraph"/>
              <w:spacing w:before="48" w:after="48"/>
              <w:ind w:left="0"/>
              <w:rPr>
                <w:rFonts w:ascii="Times New Roman" w:eastAsia="Times New Roman" w:hAnsi="Times New Roman" w:cs="Times New Roman"/>
                <w:bCs/>
              </w:rPr>
            </w:pPr>
          </w:p>
        </w:tc>
        <w:tc>
          <w:tcPr>
            <w:tcW w:w="1185" w:type="dxa"/>
          </w:tcPr>
          <w:p w:rsidR="00AE49BC" w:rsidRDefault="00AE49BC" w:rsidP="00395F97">
            <w:pPr>
              <w:pStyle w:val="ListParagraph"/>
              <w:spacing w:before="48" w:after="48"/>
              <w:ind w:left="0"/>
              <w:rPr>
                <w:rFonts w:ascii="Times New Roman" w:eastAsia="Times New Roman" w:hAnsi="Times New Roman" w:cs="Times New Roman"/>
                <w:bCs/>
              </w:rPr>
            </w:pPr>
          </w:p>
        </w:tc>
        <w:tc>
          <w:tcPr>
            <w:tcW w:w="1545" w:type="dxa"/>
          </w:tcPr>
          <w:p w:rsidR="00AE49BC" w:rsidRDefault="00AE49BC"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Mạnh Cường</w:t>
            </w:r>
          </w:p>
        </w:tc>
        <w:tc>
          <w:tcPr>
            <w:tcW w:w="141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p>
        </w:tc>
        <w:tc>
          <w:tcPr>
            <w:tcW w:w="1276"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 xml:space="preserve">Chồng </w:t>
            </w:r>
          </w:p>
        </w:tc>
        <w:tc>
          <w:tcPr>
            <w:tcW w:w="1984"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01354</w:t>
            </w:r>
            <w:r w:rsidR="00876F18">
              <w:rPr>
                <w:rFonts w:ascii="Times New Roman" w:eastAsia="Times New Roman" w:hAnsi="Times New Roman" w:cs="Times New Roman"/>
                <w:bCs/>
              </w:rPr>
              <w:t>5</w:t>
            </w:r>
            <w:r w:rsidRPr="00B87549">
              <w:rPr>
                <w:rFonts w:ascii="Times New Roman" w:eastAsia="Times New Roman" w:hAnsi="Times New Roman" w:cs="Times New Roman"/>
                <w:bCs/>
              </w:rPr>
              <w:t>051 cấp ngày 10/5/2012 tại Hà Nội</w:t>
            </w:r>
          </w:p>
        </w:tc>
        <w:tc>
          <w:tcPr>
            <w:tcW w:w="2552"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vAlign w:val="center"/>
          </w:tcPr>
          <w:p w:rsidR="00B87549" w:rsidRDefault="00B87549" w:rsidP="00B87549">
            <w:pPr>
              <w:tabs>
                <w:tab w:val="center" w:pos="4680"/>
                <w:tab w:val="right" w:pos="9360"/>
              </w:tabs>
              <w:rPr>
                <w:color w:val="000000"/>
                <w:sz w:val="20"/>
                <w:szCs w:val="20"/>
              </w:rPr>
            </w:pPr>
          </w:p>
        </w:tc>
        <w:tc>
          <w:tcPr>
            <w:tcW w:w="1185" w:type="dxa"/>
            <w:vAlign w:val="center"/>
          </w:tcPr>
          <w:p w:rsidR="00B87549" w:rsidRDefault="00B87549" w:rsidP="00B87549">
            <w:pPr>
              <w:tabs>
                <w:tab w:val="center" w:pos="4680"/>
                <w:tab w:val="right" w:pos="9360"/>
              </w:tabs>
              <w:rPr>
                <w:color w:val="000000"/>
                <w:sz w:val="20"/>
                <w:szCs w:val="20"/>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Đức Minh</w:t>
            </w:r>
          </w:p>
        </w:tc>
        <w:tc>
          <w:tcPr>
            <w:tcW w:w="141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p>
        </w:tc>
        <w:tc>
          <w:tcPr>
            <w:tcW w:w="1276"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Con trai</w:t>
            </w:r>
          </w:p>
        </w:tc>
        <w:tc>
          <w:tcPr>
            <w:tcW w:w="1984"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Còn nhỏ</w:t>
            </w:r>
          </w:p>
        </w:tc>
        <w:tc>
          <w:tcPr>
            <w:tcW w:w="2552"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vAlign w:val="center"/>
          </w:tcPr>
          <w:p w:rsidR="00B87549" w:rsidRDefault="00B87549" w:rsidP="00B87549">
            <w:pPr>
              <w:tabs>
                <w:tab w:val="center" w:pos="4680"/>
                <w:tab w:val="right" w:pos="9360"/>
              </w:tabs>
              <w:rPr>
                <w:color w:val="000000"/>
                <w:sz w:val="20"/>
                <w:szCs w:val="20"/>
              </w:rPr>
            </w:pPr>
          </w:p>
        </w:tc>
        <w:tc>
          <w:tcPr>
            <w:tcW w:w="1185" w:type="dxa"/>
            <w:vAlign w:val="center"/>
          </w:tcPr>
          <w:p w:rsidR="00B87549" w:rsidRDefault="00B87549" w:rsidP="00B87549">
            <w:pPr>
              <w:tabs>
                <w:tab w:val="center" w:pos="4680"/>
                <w:tab w:val="right" w:pos="9360"/>
              </w:tabs>
              <w:rPr>
                <w:color w:val="000000"/>
                <w:sz w:val="20"/>
                <w:szCs w:val="20"/>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Đức Trí</w:t>
            </w:r>
          </w:p>
        </w:tc>
        <w:tc>
          <w:tcPr>
            <w:tcW w:w="1417"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p>
        </w:tc>
        <w:tc>
          <w:tcPr>
            <w:tcW w:w="1276"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Con trai</w:t>
            </w:r>
          </w:p>
        </w:tc>
        <w:tc>
          <w:tcPr>
            <w:tcW w:w="1984"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Còn nhỏ</w:t>
            </w:r>
          </w:p>
        </w:tc>
        <w:tc>
          <w:tcPr>
            <w:tcW w:w="2552" w:type="dxa"/>
            <w:vAlign w:val="center"/>
          </w:tcPr>
          <w:p w:rsidR="00B87549" w:rsidRPr="00B87549" w:rsidRDefault="00B87549" w:rsidP="00B87549">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vAlign w:val="center"/>
          </w:tcPr>
          <w:p w:rsidR="00B87549" w:rsidRDefault="00B87549" w:rsidP="00B87549">
            <w:pPr>
              <w:tabs>
                <w:tab w:val="center" w:pos="4680"/>
                <w:tab w:val="right" w:pos="9360"/>
              </w:tabs>
              <w:rPr>
                <w:color w:val="000000"/>
                <w:sz w:val="20"/>
                <w:szCs w:val="20"/>
              </w:rPr>
            </w:pPr>
          </w:p>
        </w:tc>
        <w:tc>
          <w:tcPr>
            <w:tcW w:w="1185" w:type="dxa"/>
            <w:vAlign w:val="center"/>
          </w:tcPr>
          <w:p w:rsidR="00B87549" w:rsidRDefault="00B87549" w:rsidP="00B87549">
            <w:pPr>
              <w:tabs>
                <w:tab w:val="center" w:pos="4680"/>
                <w:tab w:val="right" w:pos="9360"/>
              </w:tabs>
              <w:rPr>
                <w:color w:val="000000"/>
                <w:sz w:val="20"/>
                <w:szCs w:val="20"/>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Pr="00B87549" w:rsidRDefault="00B87549"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8</w:t>
            </w:r>
          </w:p>
        </w:tc>
        <w:tc>
          <w:tcPr>
            <w:tcW w:w="212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Tạ Thị Thu Thảo</w:t>
            </w:r>
          </w:p>
        </w:tc>
        <w:tc>
          <w:tcPr>
            <w:tcW w:w="141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B87549" w:rsidRPr="00B87549" w:rsidRDefault="00B87549"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BKS</w:t>
            </w:r>
          </w:p>
        </w:tc>
        <w:tc>
          <w:tcPr>
            <w:tcW w:w="1984"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101017870 cấp ngày 3/1/2006 tại Quảng Ninh</w:t>
            </w:r>
          </w:p>
        </w:tc>
        <w:tc>
          <w:tcPr>
            <w:tcW w:w="2552"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Tổ 3 khu 5A, Cẩm Trung, Cẩm Phả, Quảng Ninh</w:t>
            </w:r>
          </w:p>
        </w:tc>
        <w:tc>
          <w:tcPr>
            <w:tcW w:w="1134" w:type="dxa"/>
          </w:tcPr>
          <w:p w:rsidR="00B87549" w:rsidRPr="00B87549" w:rsidRDefault="00B87549" w:rsidP="00AE49B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4/9/2015</w:t>
            </w:r>
          </w:p>
        </w:tc>
        <w:tc>
          <w:tcPr>
            <w:tcW w:w="1185" w:type="dxa"/>
          </w:tcPr>
          <w:p w:rsidR="00B87549" w:rsidRPr="00B87549" w:rsidRDefault="00B87549" w:rsidP="00395F97">
            <w:pPr>
              <w:pStyle w:val="ListParagraph"/>
              <w:spacing w:before="48" w:after="48"/>
              <w:ind w:left="0"/>
              <w:rPr>
                <w:rFonts w:ascii="Times New Roman" w:eastAsia="Times New Roman" w:hAnsi="Times New Roman" w:cs="Times New Roman"/>
                <w:b/>
                <w:bCs/>
              </w:rPr>
            </w:pPr>
          </w:p>
        </w:tc>
        <w:tc>
          <w:tcPr>
            <w:tcW w:w="1545" w:type="dxa"/>
          </w:tcPr>
          <w:p w:rsidR="00B87549" w:rsidRPr="00B87549" w:rsidRDefault="00B87549"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vị trí thành viên BKS</w:t>
            </w: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Tạ Xuân Hạnh</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100300712 cấp ngày 31/8/2011 tại Quảng Ninh</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3 khu 5A, Cẩm Trung, Cẩm Phả, Quảng Ninh</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Hưng</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100235477 cấp ngày 8/3/2012 tại Quảng Ninh</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3 khu 5A, Cẩm Trung, Cẩm Phả, Quảng Ninh</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Tạ Quang Hân</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Anh trai</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100763078 cấp ngày 9/5/2009 tại Quảng Ninh</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p>
          <w:p w:rsidR="00346D78" w:rsidRDefault="00346D78" w:rsidP="00395F97">
            <w:pPr>
              <w:pStyle w:val="ListParagraph"/>
              <w:spacing w:before="48" w:after="48"/>
              <w:ind w:left="0"/>
              <w:rPr>
                <w:rFonts w:ascii="Times New Roman" w:eastAsia="Times New Roman" w:hAnsi="Times New Roman" w:cs="Times New Roman"/>
                <w:bCs/>
              </w:rPr>
            </w:pPr>
          </w:p>
          <w:p w:rsidR="00346D78" w:rsidRDefault="00346D78" w:rsidP="00395F97">
            <w:pPr>
              <w:pStyle w:val="ListParagraph"/>
              <w:spacing w:before="48" w:after="48"/>
              <w:ind w:left="0"/>
              <w:rPr>
                <w:rFonts w:ascii="Times New Roman" w:eastAsia="Times New Roman" w:hAnsi="Times New Roman" w:cs="Times New Roman"/>
                <w:bCs/>
              </w:rPr>
            </w:pP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Pr="00B87549" w:rsidRDefault="00B87549"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9</w:t>
            </w:r>
          </w:p>
        </w:tc>
        <w:tc>
          <w:tcPr>
            <w:tcW w:w="212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Mai Thị Thúy </w:t>
            </w:r>
          </w:p>
        </w:tc>
        <w:tc>
          <w:tcPr>
            <w:tcW w:w="141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B87549" w:rsidRPr="00B87549" w:rsidRDefault="00B87549"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BKS</w:t>
            </w:r>
          </w:p>
        </w:tc>
        <w:tc>
          <w:tcPr>
            <w:tcW w:w="1984"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163092131 cấp ngày 11/11/2007 tại Nam Định</w:t>
            </w:r>
          </w:p>
        </w:tc>
        <w:tc>
          <w:tcPr>
            <w:tcW w:w="2552"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508A9 Tập thể Thanh Xuân Bắc, Thanh Xuân, HN</w:t>
            </w:r>
          </w:p>
        </w:tc>
        <w:tc>
          <w:tcPr>
            <w:tcW w:w="1134" w:type="dxa"/>
          </w:tcPr>
          <w:p w:rsidR="00B87549" w:rsidRPr="00B87549" w:rsidRDefault="00B87549" w:rsidP="00AE49B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4/9/2015</w:t>
            </w:r>
          </w:p>
        </w:tc>
        <w:tc>
          <w:tcPr>
            <w:tcW w:w="1185" w:type="dxa"/>
          </w:tcPr>
          <w:p w:rsidR="00B87549" w:rsidRPr="00B87549" w:rsidRDefault="00B87549" w:rsidP="00395F97">
            <w:pPr>
              <w:pStyle w:val="ListParagraph"/>
              <w:spacing w:before="48" w:after="48"/>
              <w:ind w:left="0"/>
              <w:rPr>
                <w:rFonts w:ascii="Times New Roman" w:eastAsia="Times New Roman" w:hAnsi="Times New Roman" w:cs="Times New Roman"/>
                <w:b/>
                <w:bCs/>
              </w:rPr>
            </w:pPr>
          </w:p>
        </w:tc>
        <w:tc>
          <w:tcPr>
            <w:tcW w:w="1545" w:type="dxa"/>
          </w:tcPr>
          <w:p w:rsidR="00B87549" w:rsidRPr="00B87549" w:rsidRDefault="00B87549"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vị trí thành viên BKS</w:t>
            </w: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Mai Thị Mận</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161451205 cấp ngày 22/11/2011 tại Nam Định</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Hải Hậu, Nam Định</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Mai Quang Thạch</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Anh trai</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162949688 cấp ngày 2/11/2011 tại Nam Định</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Hải Hậu, Nam Định</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Pr="00B87549" w:rsidRDefault="00B87549"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 xml:space="preserve">10 </w:t>
            </w:r>
          </w:p>
        </w:tc>
        <w:tc>
          <w:tcPr>
            <w:tcW w:w="212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Phan Doãn Vinh</w:t>
            </w:r>
          </w:p>
        </w:tc>
        <w:tc>
          <w:tcPr>
            <w:tcW w:w="141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B87549" w:rsidRPr="00B87549" w:rsidRDefault="00B87549"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Giám đốc Tài Chính</w:t>
            </w:r>
          </w:p>
        </w:tc>
        <w:tc>
          <w:tcPr>
            <w:tcW w:w="1984"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013521835 cấp ngày 20/4/2012 tại Hà Nội</w:t>
            </w:r>
          </w:p>
        </w:tc>
        <w:tc>
          <w:tcPr>
            <w:tcW w:w="2552"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 802, Tầng 8 CT3, Tổ 67. Phường Yên Hòa, Cầu Giấy, Hà Nội</w:t>
            </w:r>
          </w:p>
        </w:tc>
        <w:tc>
          <w:tcPr>
            <w:tcW w:w="1134" w:type="dxa"/>
          </w:tcPr>
          <w:p w:rsidR="00B87549" w:rsidRPr="00B87549" w:rsidRDefault="00B87549" w:rsidP="00AE49B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15/9/2015</w:t>
            </w:r>
          </w:p>
        </w:tc>
        <w:tc>
          <w:tcPr>
            <w:tcW w:w="1185" w:type="dxa"/>
          </w:tcPr>
          <w:p w:rsidR="00B87549" w:rsidRPr="00B87549" w:rsidRDefault="00B87549" w:rsidP="00395F97">
            <w:pPr>
              <w:pStyle w:val="ListParagraph"/>
              <w:spacing w:before="48" w:after="48"/>
              <w:ind w:left="0"/>
              <w:rPr>
                <w:rFonts w:ascii="Times New Roman" w:eastAsia="Times New Roman" w:hAnsi="Times New Roman" w:cs="Times New Roman"/>
                <w:b/>
                <w:bCs/>
              </w:rPr>
            </w:pPr>
          </w:p>
        </w:tc>
        <w:tc>
          <w:tcPr>
            <w:tcW w:w="1545" w:type="dxa"/>
          </w:tcPr>
          <w:p w:rsidR="00B87549" w:rsidRPr="00B87549" w:rsidRDefault="00B87549" w:rsidP="005605B3">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Bổ nhiệm chức vụ Giám Đốc Tài chính</w:t>
            </w: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Doãn Long</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186531146 cấp </w:t>
            </w:r>
            <w:r>
              <w:rPr>
                <w:rFonts w:ascii="Times New Roman" w:eastAsia="Times New Roman" w:hAnsi="Times New Roman" w:cs="Times New Roman"/>
                <w:bCs/>
              </w:rPr>
              <w:lastRenderedPageBreak/>
              <w:t>ngày 13/2/2007 tại Nghệ An</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lastRenderedPageBreak/>
              <w:t xml:space="preserve">Nghệ An </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Hoàng Thị Hường</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180915844 cấp ngày 25/8/2009 tại Nghệ An </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Phan Thị Hương An </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186015299 cấp ngày 11/8/2000 tại Nghệ An </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Thị Bích Phương</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186511048 cấp ngày 19/9/2011 tại Nghệ An </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Thị Thanh Xuân</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013097975 cấp ngày 19/9/2008 tại Hà nội</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Hà Nội</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B87549"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Thục Đan</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B87549"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gái</w:t>
            </w:r>
          </w:p>
        </w:tc>
        <w:tc>
          <w:tcPr>
            <w:tcW w:w="1984"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B87549" w:rsidRDefault="00B87549"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Hà Nội</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Pr="00B87549" w:rsidRDefault="00B87549"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11</w:t>
            </w:r>
          </w:p>
        </w:tc>
        <w:tc>
          <w:tcPr>
            <w:tcW w:w="212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Nguyễn Thị Phương Hoa </w:t>
            </w:r>
          </w:p>
        </w:tc>
        <w:tc>
          <w:tcPr>
            <w:tcW w:w="141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B87549" w:rsidRPr="00B87549" w:rsidRDefault="00B87549"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Kế toán trưởng</w:t>
            </w:r>
          </w:p>
        </w:tc>
        <w:tc>
          <w:tcPr>
            <w:tcW w:w="1984" w:type="dxa"/>
          </w:tcPr>
          <w:p w:rsidR="00B87549" w:rsidRPr="00B87549" w:rsidRDefault="006404A0" w:rsidP="00395F9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013229893 cấp ngày 31</w:t>
            </w:r>
            <w:r w:rsidR="00B87549">
              <w:rPr>
                <w:rFonts w:ascii="Times New Roman" w:eastAsia="Times New Roman" w:hAnsi="Times New Roman" w:cs="Times New Roman"/>
                <w:b/>
                <w:bCs/>
              </w:rPr>
              <w:t>/10/2009 tại Hà Nội</w:t>
            </w:r>
          </w:p>
        </w:tc>
        <w:tc>
          <w:tcPr>
            <w:tcW w:w="2552" w:type="dxa"/>
          </w:tcPr>
          <w:p w:rsidR="00B87549" w:rsidRPr="00B87549" w:rsidRDefault="00D129EC" w:rsidP="00395F9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 xml:space="preserve">Tổ 6, Giang Biên, Long Biên, Hà Nội </w:t>
            </w:r>
          </w:p>
        </w:tc>
        <w:tc>
          <w:tcPr>
            <w:tcW w:w="1134" w:type="dxa"/>
          </w:tcPr>
          <w:p w:rsidR="00B87549" w:rsidRPr="00B87549" w:rsidRDefault="00D129EC" w:rsidP="00AE49BC">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15/4/2016</w:t>
            </w:r>
          </w:p>
        </w:tc>
        <w:tc>
          <w:tcPr>
            <w:tcW w:w="1185" w:type="dxa"/>
          </w:tcPr>
          <w:p w:rsidR="00B87549" w:rsidRPr="00B87549" w:rsidRDefault="00B87549" w:rsidP="00395F97">
            <w:pPr>
              <w:pStyle w:val="ListParagraph"/>
              <w:spacing w:before="48" w:after="48"/>
              <w:ind w:left="0"/>
              <w:rPr>
                <w:rFonts w:ascii="Times New Roman" w:eastAsia="Times New Roman" w:hAnsi="Times New Roman" w:cs="Times New Roman"/>
                <w:b/>
                <w:bCs/>
              </w:rPr>
            </w:pPr>
          </w:p>
        </w:tc>
        <w:tc>
          <w:tcPr>
            <w:tcW w:w="1545" w:type="dxa"/>
          </w:tcPr>
          <w:p w:rsidR="00B87549" w:rsidRPr="00B87549" w:rsidRDefault="00D129EC" w:rsidP="005605B3">
            <w:pPr>
              <w:pStyle w:val="ListParagraph"/>
              <w:spacing w:before="48" w:after="48"/>
              <w:ind w:left="0"/>
              <w:jc w:val="center"/>
              <w:rPr>
                <w:rFonts w:ascii="Times New Roman" w:eastAsia="Times New Roman" w:hAnsi="Times New Roman" w:cs="Times New Roman"/>
                <w:b/>
                <w:bCs/>
              </w:rPr>
            </w:pPr>
            <w:r>
              <w:rPr>
                <w:rFonts w:ascii="Times New Roman" w:eastAsia="Times New Roman" w:hAnsi="Times New Roman" w:cs="Times New Roman"/>
                <w:b/>
                <w:bCs/>
              </w:rPr>
              <w:t>Bổ nhiệm chức vụ  KTT</w:t>
            </w: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D129E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Thi</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D129E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984" w:type="dxa"/>
          </w:tcPr>
          <w:p w:rsidR="00B87549" w:rsidRDefault="00C33D37"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125548172, cấp ngày 18/11/2009 tại CA Bắc Ninh</w:t>
            </w:r>
          </w:p>
        </w:tc>
        <w:tc>
          <w:tcPr>
            <w:tcW w:w="2552" w:type="dxa"/>
          </w:tcPr>
          <w:p w:rsidR="00B87549"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Đông Xuất, Đông Thọ, Yên Phong, Bắc Ninh</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D129E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Đức Vinh</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D129E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984" w:type="dxa"/>
          </w:tcPr>
          <w:p w:rsidR="00B87549"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027081000028 cấp ngày 23/9/2010 tại</w:t>
            </w:r>
            <w:r w:rsidR="006404A0">
              <w:rPr>
                <w:rFonts w:ascii="Times New Roman" w:eastAsia="Times New Roman" w:hAnsi="Times New Roman" w:cs="Times New Roman"/>
                <w:bCs/>
              </w:rPr>
              <w:t xml:space="preserve"> cục </w:t>
            </w:r>
            <w:r w:rsidR="008C7538" w:rsidRPr="00876F18">
              <w:rPr>
                <w:rFonts w:ascii="Times New Roman" w:eastAsia="Times New Roman" w:hAnsi="Times New Roman" w:cs="Times New Roman"/>
                <w:bCs/>
              </w:rPr>
              <w:t>CSĐKQL CT và DLQG về DC</w:t>
            </w:r>
          </w:p>
        </w:tc>
        <w:tc>
          <w:tcPr>
            <w:tcW w:w="2552" w:type="dxa"/>
          </w:tcPr>
          <w:p w:rsidR="00B87549"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Tân Mai, Hoàng Mai, HN</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D129E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Lương Quang</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D129E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Chồng</w:t>
            </w:r>
          </w:p>
        </w:tc>
        <w:tc>
          <w:tcPr>
            <w:tcW w:w="1984" w:type="dxa"/>
          </w:tcPr>
          <w:p w:rsidR="00B87549"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013309328 cấp ngày 21/5/2010 tại Hà Nội</w:t>
            </w:r>
          </w:p>
        </w:tc>
        <w:tc>
          <w:tcPr>
            <w:tcW w:w="2552" w:type="dxa"/>
          </w:tcPr>
          <w:p w:rsidR="00B87549" w:rsidRPr="00D129EC" w:rsidRDefault="00D129EC" w:rsidP="00395F9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Default="00B87549"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B87549" w:rsidRDefault="00D129E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Ngọc Mai</w:t>
            </w:r>
          </w:p>
        </w:tc>
        <w:tc>
          <w:tcPr>
            <w:tcW w:w="1417" w:type="dxa"/>
            <w:vAlign w:val="center"/>
          </w:tcPr>
          <w:p w:rsidR="00B87549" w:rsidRDefault="00B87549" w:rsidP="00267A4C">
            <w:pPr>
              <w:pStyle w:val="ListParagraph"/>
              <w:spacing w:before="48" w:after="48"/>
              <w:ind w:left="0"/>
              <w:rPr>
                <w:rFonts w:ascii="Times New Roman" w:eastAsia="Times New Roman" w:hAnsi="Times New Roman" w:cs="Times New Roman"/>
                <w:bCs/>
              </w:rPr>
            </w:pPr>
          </w:p>
        </w:tc>
        <w:tc>
          <w:tcPr>
            <w:tcW w:w="1276" w:type="dxa"/>
            <w:vAlign w:val="center"/>
          </w:tcPr>
          <w:p w:rsidR="00B87549" w:rsidRDefault="00D129E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984" w:type="dxa"/>
          </w:tcPr>
          <w:p w:rsidR="00B87549"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Còn nhỏ </w:t>
            </w:r>
          </w:p>
        </w:tc>
        <w:tc>
          <w:tcPr>
            <w:tcW w:w="2552" w:type="dxa"/>
          </w:tcPr>
          <w:p w:rsidR="00B87549" w:rsidRPr="00D129EC" w:rsidRDefault="00D129EC" w:rsidP="00395F9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Pr>
          <w:p w:rsidR="00B87549" w:rsidRDefault="00B87549" w:rsidP="00AE49BC">
            <w:pPr>
              <w:pStyle w:val="ListParagraph"/>
              <w:spacing w:before="48" w:after="48"/>
              <w:ind w:left="0"/>
              <w:rPr>
                <w:rFonts w:ascii="Times New Roman" w:eastAsia="Times New Roman" w:hAnsi="Times New Roman" w:cs="Times New Roman"/>
                <w:bCs/>
              </w:rPr>
            </w:pPr>
          </w:p>
        </w:tc>
        <w:tc>
          <w:tcPr>
            <w:tcW w:w="1185" w:type="dxa"/>
          </w:tcPr>
          <w:p w:rsidR="00B87549" w:rsidRDefault="00B87549" w:rsidP="00395F97">
            <w:pPr>
              <w:pStyle w:val="ListParagraph"/>
              <w:spacing w:before="48" w:after="48"/>
              <w:ind w:left="0"/>
              <w:rPr>
                <w:rFonts w:ascii="Times New Roman" w:eastAsia="Times New Roman" w:hAnsi="Times New Roman" w:cs="Times New Roman"/>
                <w:bCs/>
              </w:rPr>
            </w:pPr>
          </w:p>
        </w:tc>
        <w:tc>
          <w:tcPr>
            <w:tcW w:w="1545" w:type="dxa"/>
          </w:tcPr>
          <w:p w:rsidR="00B87549" w:rsidRDefault="00B87549" w:rsidP="005605B3">
            <w:pPr>
              <w:pStyle w:val="ListParagraph"/>
              <w:spacing w:before="48" w:after="48"/>
              <w:ind w:left="0"/>
              <w:jc w:val="center"/>
              <w:rPr>
                <w:rFonts w:ascii="Times New Roman" w:eastAsia="Times New Roman" w:hAnsi="Times New Roman" w:cs="Times New Roman"/>
                <w:bCs/>
              </w:rPr>
            </w:pPr>
          </w:p>
        </w:tc>
      </w:tr>
      <w:tr w:rsidR="00D129EC" w:rsidTr="00B87549">
        <w:trPr>
          <w:trHeight w:val="64"/>
        </w:trPr>
        <w:tc>
          <w:tcPr>
            <w:tcW w:w="675" w:type="dxa"/>
            <w:vAlign w:val="center"/>
          </w:tcPr>
          <w:p w:rsidR="00D129EC" w:rsidRDefault="00D129EC" w:rsidP="00267A4C">
            <w:pPr>
              <w:pStyle w:val="ListParagraph"/>
              <w:spacing w:before="48" w:after="48"/>
              <w:ind w:left="0"/>
              <w:jc w:val="center"/>
              <w:rPr>
                <w:rFonts w:ascii="Times New Roman" w:eastAsia="Times New Roman" w:hAnsi="Times New Roman" w:cs="Times New Roman"/>
                <w:bCs/>
              </w:rPr>
            </w:pPr>
          </w:p>
        </w:tc>
        <w:tc>
          <w:tcPr>
            <w:tcW w:w="2127" w:type="dxa"/>
            <w:vAlign w:val="center"/>
          </w:tcPr>
          <w:p w:rsidR="00D129EC" w:rsidRDefault="00D129EC" w:rsidP="00267A4C">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Mai Phương</w:t>
            </w:r>
          </w:p>
        </w:tc>
        <w:tc>
          <w:tcPr>
            <w:tcW w:w="1417" w:type="dxa"/>
            <w:vAlign w:val="center"/>
          </w:tcPr>
          <w:p w:rsidR="00D129EC" w:rsidRDefault="00D129EC" w:rsidP="00267A4C">
            <w:pPr>
              <w:pStyle w:val="ListParagraph"/>
              <w:spacing w:before="48" w:after="48"/>
              <w:ind w:left="0"/>
              <w:rPr>
                <w:rFonts w:ascii="Times New Roman" w:eastAsia="Times New Roman" w:hAnsi="Times New Roman" w:cs="Times New Roman"/>
                <w:bCs/>
              </w:rPr>
            </w:pPr>
          </w:p>
        </w:tc>
        <w:tc>
          <w:tcPr>
            <w:tcW w:w="1276" w:type="dxa"/>
            <w:vAlign w:val="center"/>
          </w:tcPr>
          <w:p w:rsidR="00D129EC" w:rsidRDefault="00D129EC" w:rsidP="00C813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984" w:type="dxa"/>
          </w:tcPr>
          <w:p w:rsidR="00D129EC" w:rsidRDefault="00D129EC" w:rsidP="00395F9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552" w:type="dxa"/>
          </w:tcPr>
          <w:p w:rsidR="00D129EC" w:rsidRPr="00D129EC" w:rsidRDefault="00D129EC" w:rsidP="00395F9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Pr>
          <w:p w:rsidR="00D129EC" w:rsidRDefault="00D129EC" w:rsidP="00AE49BC">
            <w:pPr>
              <w:pStyle w:val="ListParagraph"/>
              <w:spacing w:before="48" w:after="48"/>
              <w:ind w:left="0"/>
              <w:rPr>
                <w:rFonts w:ascii="Times New Roman" w:eastAsia="Times New Roman" w:hAnsi="Times New Roman" w:cs="Times New Roman"/>
                <w:bCs/>
              </w:rPr>
            </w:pPr>
          </w:p>
        </w:tc>
        <w:tc>
          <w:tcPr>
            <w:tcW w:w="1185" w:type="dxa"/>
          </w:tcPr>
          <w:p w:rsidR="00D129EC" w:rsidRDefault="00D129EC" w:rsidP="00395F97">
            <w:pPr>
              <w:pStyle w:val="ListParagraph"/>
              <w:spacing w:before="48" w:after="48"/>
              <w:ind w:left="0"/>
              <w:rPr>
                <w:rFonts w:ascii="Times New Roman" w:eastAsia="Times New Roman" w:hAnsi="Times New Roman" w:cs="Times New Roman"/>
                <w:bCs/>
              </w:rPr>
            </w:pPr>
          </w:p>
        </w:tc>
        <w:tc>
          <w:tcPr>
            <w:tcW w:w="1545" w:type="dxa"/>
          </w:tcPr>
          <w:p w:rsidR="00D129EC" w:rsidRDefault="00D129EC" w:rsidP="005605B3">
            <w:pPr>
              <w:pStyle w:val="ListParagraph"/>
              <w:spacing w:before="48" w:after="48"/>
              <w:ind w:left="0"/>
              <w:jc w:val="center"/>
              <w:rPr>
                <w:rFonts w:ascii="Times New Roman" w:eastAsia="Times New Roman" w:hAnsi="Times New Roman" w:cs="Times New Roman"/>
                <w:bCs/>
              </w:rPr>
            </w:pPr>
          </w:p>
        </w:tc>
      </w:tr>
      <w:tr w:rsidR="00B87549" w:rsidTr="00B87549">
        <w:trPr>
          <w:trHeight w:val="64"/>
        </w:trPr>
        <w:tc>
          <w:tcPr>
            <w:tcW w:w="675" w:type="dxa"/>
            <w:vAlign w:val="center"/>
          </w:tcPr>
          <w:p w:rsidR="00B87549" w:rsidRPr="00B87549" w:rsidRDefault="00B87549" w:rsidP="00267A4C">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w:t>
            </w:r>
            <w:r>
              <w:rPr>
                <w:rFonts w:ascii="Times New Roman" w:eastAsia="Times New Roman" w:hAnsi="Times New Roman" w:cs="Times New Roman"/>
                <w:b/>
                <w:bCs/>
              </w:rPr>
              <w:t>2</w:t>
            </w:r>
          </w:p>
        </w:tc>
        <w:tc>
          <w:tcPr>
            <w:tcW w:w="212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Công ty CP Quản lý Đầu tư Trí Việt</w:t>
            </w:r>
          </w:p>
        </w:tc>
        <w:tc>
          <w:tcPr>
            <w:tcW w:w="1417" w:type="dxa"/>
            <w:vAlign w:val="center"/>
          </w:tcPr>
          <w:p w:rsidR="00B87549" w:rsidRPr="00B87549" w:rsidRDefault="00B87549" w:rsidP="00267A4C">
            <w:pPr>
              <w:pStyle w:val="ListParagraph"/>
              <w:spacing w:before="48" w:after="48"/>
              <w:ind w:left="0"/>
              <w:rPr>
                <w:rFonts w:ascii="Times New Roman" w:eastAsia="Times New Roman" w:hAnsi="Times New Roman" w:cs="Times New Roman"/>
                <w:b/>
                <w:bCs/>
              </w:rPr>
            </w:pPr>
          </w:p>
        </w:tc>
        <w:tc>
          <w:tcPr>
            <w:tcW w:w="1276" w:type="dxa"/>
            <w:vAlign w:val="center"/>
          </w:tcPr>
          <w:p w:rsidR="00B87549" w:rsidRPr="00B87549" w:rsidRDefault="00B87549" w:rsidP="00C81338">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Công ty mẹ</w:t>
            </w:r>
          </w:p>
        </w:tc>
        <w:tc>
          <w:tcPr>
            <w:tcW w:w="1984"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0106065776 cấp ngày 20/12/2012 tại Sở KHĐT Tp Hà Nội</w:t>
            </w:r>
          </w:p>
        </w:tc>
        <w:tc>
          <w:tcPr>
            <w:tcW w:w="2552" w:type="dxa"/>
          </w:tcPr>
          <w:p w:rsidR="00B87549" w:rsidRPr="00B87549" w:rsidRDefault="00B87549" w:rsidP="00395F9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142 Đội Cấn, Phường Đội Cấn, Quận Ba Đình, HN</w:t>
            </w:r>
          </w:p>
        </w:tc>
        <w:tc>
          <w:tcPr>
            <w:tcW w:w="1134" w:type="dxa"/>
          </w:tcPr>
          <w:p w:rsidR="00B87549" w:rsidRPr="00B87549" w:rsidRDefault="00B87549" w:rsidP="00AE49BC">
            <w:pPr>
              <w:pStyle w:val="ListParagraph"/>
              <w:spacing w:before="48" w:after="48"/>
              <w:ind w:left="0"/>
              <w:rPr>
                <w:rFonts w:ascii="Times New Roman" w:eastAsia="Times New Roman" w:hAnsi="Times New Roman" w:cs="Times New Roman"/>
                <w:b/>
                <w:bCs/>
              </w:rPr>
            </w:pPr>
          </w:p>
        </w:tc>
        <w:tc>
          <w:tcPr>
            <w:tcW w:w="1185" w:type="dxa"/>
          </w:tcPr>
          <w:p w:rsidR="00B87549" w:rsidRPr="00B87549" w:rsidRDefault="00B87549" w:rsidP="00395F97">
            <w:pPr>
              <w:pStyle w:val="ListParagraph"/>
              <w:spacing w:before="48" w:after="48"/>
              <w:ind w:left="0"/>
              <w:rPr>
                <w:rFonts w:ascii="Times New Roman" w:eastAsia="Times New Roman" w:hAnsi="Times New Roman" w:cs="Times New Roman"/>
                <w:b/>
                <w:bCs/>
              </w:rPr>
            </w:pPr>
          </w:p>
        </w:tc>
        <w:tc>
          <w:tcPr>
            <w:tcW w:w="1545" w:type="dxa"/>
          </w:tcPr>
          <w:p w:rsidR="00B87549" w:rsidRPr="00B87549" w:rsidRDefault="00B87549" w:rsidP="005605B3">
            <w:pPr>
              <w:pStyle w:val="ListParagraph"/>
              <w:spacing w:before="48" w:after="48"/>
              <w:ind w:left="0"/>
              <w:jc w:val="center"/>
              <w:rPr>
                <w:rFonts w:ascii="Times New Roman" w:eastAsia="Times New Roman" w:hAnsi="Times New Roman" w:cs="Times New Roman"/>
                <w:b/>
                <w:bCs/>
              </w:rPr>
            </w:pPr>
          </w:p>
        </w:tc>
      </w:tr>
    </w:tbl>
    <w:p w:rsidR="00395F97" w:rsidRDefault="00395F97" w:rsidP="00395F97">
      <w:pPr>
        <w:pStyle w:val="ListParagraph"/>
        <w:spacing w:before="48" w:after="48" w:line="240" w:lineRule="auto"/>
        <w:ind w:left="0"/>
        <w:rPr>
          <w:rFonts w:ascii="Times New Roman" w:eastAsia="Times New Roman" w:hAnsi="Times New Roman" w:cs="Times New Roman"/>
          <w:bCs/>
        </w:rPr>
      </w:pPr>
    </w:p>
    <w:p w:rsidR="00395F97" w:rsidRDefault="00395F97" w:rsidP="00395F97">
      <w:pPr>
        <w:pStyle w:val="ListParagraph"/>
        <w:spacing w:before="48" w:after="48" w:line="240" w:lineRule="auto"/>
        <w:ind w:left="1440"/>
        <w:rPr>
          <w:rFonts w:ascii="Times New Roman" w:eastAsia="Times New Roman" w:hAnsi="Times New Roman" w:cs="Times New Roman"/>
          <w:bCs/>
        </w:rPr>
      </w:pPr>
    </w:p>
    <w:p w:rsidR="00395F97" w:rsidRDefault="00395F97" w:rsidP="00395F97">
      <w:pPr>
        <w:pStyle w:val="ListParagraph"/>
        <w:spacing w:before="48" w:after="48" w:line="240" w:lineRule="auto"/>
        <w:ind w:left="1440"/>
        <w:rPr>
          <w:rFonts w:ascii="Times New Roman" w:eastAsia="Times New Roman" w:hAnsi="Times New Roman" w:cs="Times New Roman"/>
          <w:bCs/>
        </w:rPr>
      </w:pPr>
    </w:p>
    <w:p w:rsidR="00B524FC" w:rsidRPr="003F57D9" w:rsidRDefault="00B524FC" w:rsidP="00B524FC">
      <w:pPr>
        <w:pStyle w:val="ListParagraph"/>
        <w:numPr>
          <w:ilvl w:val="0"/>
          <w:numId w:val="11"/>
        </w:numPr>
        <w:spacing w:before="48" w:after="48" w:line="240" w:lineRule="auto"/>
        <w:rPr>
          <w:rFonts w:ascii="Times New Roman" w:eastAsia="Times New Roman" w:hAnsi="Times New Roman" w:cs="Times New Roman"/>
          <w:bCs/>
        </w:rPr>
      </w:pPr>
      <w:r w:rsidRPr="003F57D9">
        <w:rPr>
          <w:rFonts w:ascii="Times New Roman" w:eastAsia="Times New Roman" w:hAnsi="Times New Roman" w:cs="Times New Roman"/>
          <w:bCs/>
        </w:rPr>
        <w:t>Giao dịch giữa công ty và người có liên quan của Công ty; hoặc công ty với cổ đông lớn, người nội bộ, người có liên quan của người nội bộ</w:t>
      </w:r>
      <w:r w:rsidR="009C7612" w:rsidRPr="003F57D9">
        <w:rPr>
          <w:rFonts w:ascii="Times New Roman" w:eastAsia="Times New Roman" w:hAnsi="Times New Roman" w:cs="Times New Roman"/>
          <w:bCs/>
        </w:rPr>
        <w:t>: không có</w:t>
      </w:r>
    </w:p>
    <w:p w:rsidR="00B524FC" w:rsidRPr="003F57D9" w:rsidRDefault="00B524FC" w:rsidP="00B524FC">
      <w:pPr>
        <w:pStyle w:val="ListParagraph"/>
        <w:numPr>
          <w:ilvl w:val="0"/>
          <w:numId w:val="11"/>
        </w:numPr>
        <w:spacing w:before="48" w:after="48" w:line="240" w:lineRule="auto"/>
        <w:rPr>
          <w:rFonts w:ascii="Times New Roman" w:eastAsia="Times New Roman" w:hAnsi="Times New Roman" w:cs="Times New Roman"/>
          <w:bCs/>
        </w:rPr>
      </w:pPr>
      <w:r w:rsidRPr="003F57D9">
        <w:rPr>
          <w:rFonts w:ascii="Times New Roman" w:eastAsia="Times New Roman" w:hAnsi="Times New Roman" w:cs="Times New Roman"/>
          <w:bCs/>
        </w:rPr>
        <w:t>Giao dịch giữa người nội bộ công ty niêm yết, người có liên quan của người nội bộ với công ty con, công ty do công ty niêm yết nắm quyền kiểm soát</w:t>
      </w:r>
      <w:r w:rsidR="009C7612" w:rsidRPr="003F57D9">
        <w:rPr>
          <w:rFonts w:ascii="Times New Roman" w:eastAsia="Times New Roman" w:hAnsi="Times New Roman" w:cs="Times New Roman"/>
          <w:bCs/>
        </w:rPr>
        <w:t>: không có</w:t>
      </w:r>
    </w:p>
    <w:p w:rsidR="00B524FC" w:rsidRPr="003F57D9" w:rsidRDefault="00B524FC" w:rsidP="00B524FC">
      <w:pPr>
        <w:pStyle w:val="ListParagraph"/>
        <w:numPr>
          <w:ilvl w:val="0"/>
          <w:numId w:val="11"/>
        </w:numPr>
        <w:spacing w:before="48" w:after="48" w:line="240" w:lineRule="auto"/>
        <w:rPr>
          <w:rFonts w:ascii="Times New Roman" w:eastAsia="Times New Roman" w:hAnsi="Times New Roman" w:cs="Times New Roman"/>
          <w:bCs/>
        </w:rPr>
      </w:pPr>
      <w:r w:rsidRPr="003F57D9">
        <w:rPr>
          <w:rFonts w:ascii="Times New Roman" w:eastAsia="Times New Roman" w:hAnsi="Times New Roman" w:cs="Times New Roman"/>
          <w:bCs/>
        </w:rPr>
        <w:t>Giao dịch giữa công ty với các đối tượng khác</w:t>
      </w:r>
    </w:p>
    <w:p w:rsidR="00B524FC" w:rsidRDefault="00B524FC" w:rsidP="00B524FC">
      <w:pPr>
        <w:pStyle w:val="ListParagraph"/>
        <w:numPr>
          <w:ilvl w:val="1"/>
          <w:numId w:val="11"/>
        </w:numPr>
        <w:spacing w:before="48" w:after="48" w:line="240" w:lineRule="auto"/>
        <w:rPr>
          <w:rFonts w:ascii="Times New Roman" w:eastAsia="Times New Roman" w:hAnsi="Times New Roman" w:cs="Times New Roman"/>
          <w:bCs/>
        </w:rPr>
      </w:pPr>
      <w:r>
        <w:rPr>
          <w:rFonts w:ascii="Times New Roman" w:eastAsia="Times New Roman" w:hAnsi="Times New Roman" w:cs="Times New Roman"/>
          <w:bCs/>
        </w:rPr>
        <w:t>Giao dịch giữa công ty mà thành viên HĐQT, thành viên BKS, Giám đốc (Tổng giám đốc) điều hành đã và đang là thành viên sáng lập hoặc thành viên HĐQT, Giám đốc (Tổng giám đốc) điều hành trong thời gian 03 năm trở lại</w:t>
      </w:r>
      <w:r w:rsidR="009C7612">
        <w:rPr>
          <w:rFonts w:ascii="Times New Roman" w:eastAsia="Times New Roman" w:hAnsi="Times New Roman" w:cs="Times New Roman"/>
          <w:bCs/>
        </w:rPr>
        <w:t>: không có</w:t>
      </w:r>
    </w:p>
    <w:p w:rsidR="00B524FC" w:rsidRDefault="00B524FC" w:rsidP="00B524FC">
      <w:pPr>
        <w:pStyle w:val="ListParagraph"/>
        <w:numPr>
          <w:ilvl w:val="1"/>
          <w:numId w:val="11"/>
        </w:numPr>
        <w:spacing w:before="48" w:after="48" w:line="240" w:lineRule="auto"/>
        <w:rPr>
          <w:rFonts w:ascii="Times New Roman" w:eastAsia="Times New Roman" w:hAnsi="Times New Roman" w:cs="Times New Roman"/>
          <w:bCs/>
        </w:rPr>
      </w:pPr>
      <w:r>
        <w:rPr>
          <w:rFonts w:ascii="Times New Roman" w:eastAsia="Times New Roman" w:hAnsi="Times New Roman" w:cs="Times New Roman"/>
          <w:bCs/>
        </w:rPr>
        <w:t>Giao dịch giữa công ty với công ty mà người có liên quan của thành viên HĐQT, thành viên BKS, Giám đốc (Tổng giám đốc) điều hành là thành viên HĐQT, Giá</w:t>
      </w:r>
      <w:r w:rsidR="009C7612">
        <w:rPr>
          <w:rFonts w:ascii="Times New Roman" w:eastAsia="Times New Roman" w:hAnsi="Times New Roman" w:cs="Times New Roman"/>
          <w:bCs/>
        </w:rPr>
        <w:t>m đốc (Tổng giám đốc) điều hành: không có</w:t>
      </w:r>
    </w:p>
    <w:p w:rsidR="00B524FC" w:rsidRPr="00B524FC" w:rsidRDefault="00B524FC" w:rsidP="00B524FC">
      <w:pPr>
        <w:pStyle w:val="ListParagraph"/>
        <w:numPr>
          <w:ilvl w:val="1"/>
          <w:numId w:val="11"/>
        </w:numPr>
        <w:spacing w:before="48" w:after="48" w:line="240" w:lineRule="auto"/>
        <w:rPr>
          <w:rFonts w:ascii="Times New Roman" w:eastAsia="Times New Roman" w:hAnsi="Times New Roman" w:cs="Times New Roman"/>
          <w:bCs/>
        </w:rPr>
      </w:pPr>
      <w:r>
        <w:rPr>
          <w:rFonts w:ascii="Times New Roman" w:eastAsia="Times New Roman" w:hAnsi="Times New Roman" w:cs="Times New Roman"/>
          <w:bCs/>
        </w:rPr>
        <w:t>Giao dịch khác của Công ty (nếu có) có thể mang lại lợi ích vật chất hoặc phi vật chất đối với thành viên HĐQT, thành viên BKS, Giá</w:t>
      </w:r>
      <w:r w:rsidR="009C7612">
        <w:rPr>
          <w:rFonts w:ascii="Times New Roman" w:eastAsia="Times New Roman" w:hAnsi="Times New Roman" w:cs="Times New Roman"/>
          <w:bCs/>
        </w:rPr>
        <w:t>m đốc (Tổng giám đốc) điều hành: không có</w:t>
      </w:r>
    </w:p>
    <w:p w:rsidR="00BB588B" w:rsidRDefault="00BB588B" w:rsidP="00BB588B">
      <w:pPr>
        <w:spacing w:before="48" w:after="48" w:line="240" w:lineRule="auto"/>
        <w:ind w:left="1080"/>
        <w:rPr>
          <w:rFonts w:ascii="Times New Roman" w:eastAsia="Times New Roman" w:hAnsi="Times New Roman" w:cs="Times New Roman"/>
          <w:bCs/>
        </w:rPr>
      </w:pPr>
    </w:p>
    <w:p w:rsidR="00BB588B" w:rsidRDefault="00BB588B" w:rsidP="00BB588B">
      <w:pPr>
        <w:spacing w:before="48" w:after="48" w:line="240" w:lineRule="auto"/>
        <w:ind w:left="1080"/>
        <w:rPr>
          <w:rFonts w:ascii="Times New Roman" w:eastAsia="Times New Roman" w:hAnsi="Times New Roman" w:cs="Times New Roman"/>
          <w:bCs/>
        </w:rPr>
      </w:pPr>
    </w:p>
    <w:p w:rsidR="00BB588B" w:rsidRDefault="00BB588B" w:rsidP="00BB588B">
      <w:pPr>
        <w:spacing w:before="48" w:after="48" w:line="240" w:lineRule="auto"/>
        <w:ind w:left="1080"/>
        <w:rPr>
          <w:rFonts w:ascii="Times New Roman" w:eastAsia="Times New Roman" w:hAnsi="Times New Roman" w:cs="Times New Roman"/>
          <w:bCs/>
        </w:rPr>
      </w:pPr>
    </w:p>
    <w:p w:rsidR="00BB588B" w:rsidRDefault="00BB588B" w:rsidP="00BB588B">
      <w:pPr>
        <w:spacing w:before="48" w:after="48" w:line="240" w:lineRule="auto"/>
        <w:ind w:left="1080"/>
        <w:rPr>
          <w:rFonts w:ascii="Times New Roman" w:eastAsia="Times New Roman" w:hAnsi="Times New Roman" w:cs="Times New Roman"/>
          <w:bCs/>
        </w:rPr>
      </w:pPr>
    </w:p>
    <w:p w:rsidR="00BB588B" w:rsidRDefault="00BB588B" w:rsidP="00BB588B">
      <w:pPr>
        <w:spacing w:before="48" w:after="48" w:line="240" w:lineRule="auto"/>
        <w:ind w:left="1080"/>
        <w:rPr>
          <w:rFonts w:ascii="Times New Roman" w:eastAsia="Times New Roman" w:hAnsi="Times New Roman" w:cs="Times New Roman"/>
          <w:bCs/>
        </w:rPr>
      </w:pPr>
    </w:p>
    <w:p w:rsidR="00C85099" w:rsidRDefault="00C85099" w:rsidP="00BB588B">
      <w:pPr>
        <w:spacing w:before="48" w:after="48" w:line="240" w:lineRule="auto"/>
        <w:ind w:left="1080"/>
        <w:rPr>
          <w:rFonts w:ascii="Times New Roman" w:eastAsia="Times New Roman" w:hAnsi="Times New Roman" w:cs="Times New Roman"/>
          <w:bCs/>
        </w:rPr>
      </w:pPr>
    </w:p>
    <w:p w:rsidR="00C85099" w:rsidRDefault="00C85099" w:rsidP="00BB588B">
      <w:pPr>
        <w:pStyle w:val="ListParagraph"/>
        <w:numPr>
          <w:ilvl w:val="0"/>
          <w:numId w:val="3"/>
        </w:numPr>
        <w:spacing w:before="48" w:after="48" w:line="240" w:lineRule="auto"/>
        <w:rPr>
          <w:rFonts w:ascii="Times New Roman" w:eastAsia="Times New Roman" w:hAnsi="Times New Roman" w:cs="Times New Roman"/>
          <w:b/>
          <w:bCs/>
        </w:rPr>
        <w:sectPr w:rsidR="00C85099" w:rsidSect="00C2606A">
          <w:pgSz w:w="15840" w:h="12240" w:orient="landscape"/>
          <w:pgMar w:top="1041" w:right="1440" w:bottom="1440" w:left="993" w:header="547" w:footer="720" w:gutter="0"/>
          <w:cols w:space="720"/>
          <w:docGrid w:linePitch="360"/>
        </w:sectPr>
      </w:pPr>
    </w:p>
    <w:p w:rsidR="00AC25C6" w:rsidRPr="003F57D9" w:rsidRDefault="00C85099" w:rsidP="00BB588B">
      <w:pPr>
        <w:pStyle w:val="ListParagraph"/>
        <w:numPr>
          <w:ilvl w:val="0"/>
          <w:numId w:val="3"/>
        </w:numPr>
        <w:spacing w:before="48" w:after="48" w:line="240" w:lineRule="auto"/>
        <w:rPr>
          <w:rFonts w:ascii="Times New Roman" w:eastAsia="Times New Roman" w:hAnsi="Times New Roman" w:cs="Times New Roman"/>
          <w:b/>
          <w:bCs/>
        </w:rPr>
      </w:pPr>
      <w:r w:rsidRPr="003F57D9">
        <w:rPr>
          <w:rFonts w:ascii="Times New Roman" w:eastAsia="Times New Roman" w:hAnsi="Times New Roman" w:cs="Times New Roman"/>
          <w:b/>
          <w:bCs/>
        </w:rPr>
        <w:lastRenderedPageBreak/>
        <w:t>Giao dịch</w:t>
      </w:r>
      <w:r w:rsidR="00533474" w:rsidRPr="003F57D9">
        <w:rPr>
          <w:rFonts w:ascii="Times New Roman" w:eastAsia="Times New Roman" w:hAnsi="Times New Roman" w:cs="Times New Roman"/>
          <w:b/>
          <w:bCs/>
        </w:rPr>
        <w:t xml:space="preserve"> cổ phiếu của người </w:t>
      </w:r>
      <w:r w:rsidR="00AC25C6" w:rsidRPr="003F57D9">
        <w:rPr>
          <w:rFonts w:ascii="Times New Roman" w:eastAsia="Times New Roman" w:hAnsi="Times New Roman" w:cs="Times New Roman"/>
          <w:b/>
          <w:bCs/>
        </w:rPr>
        <w:t>nội bộ</w:t>
      </w:r>
      <w:r w:rsidR="00851027" w:rsidRPr="003F57D9">
        <w:rPr>
          <w:rFonts w:ascii="Times New Roman" w:eastAsia="Times New Roman" w:hAnsi="Times New Roman" w:cs="Times New Roman"/>
          <w:b/>
          <w:bCs/>
        </w:rPr>
        <w:t xml:space="preserve"> và người liên quan của người nội bộ</w:t>
      </w:r>
      <w:r w:rsidR="00AC25C6" w:rsidRPr="003F57D9">
        <w:rPr>
          <w:rFonts w:ascii="Times New Roman" w:eastAsia="Times New Roman" w:hAnsi="Times New Roman" w:cs="Times New Roman"/>
          <w:b/>
          <w:bCs/>
        </w:rPr>
        <w:t>:</w:t>
      </w:r>
    </w:p>
    <w:p w:rsidR="00AC25C6" w:rsidRPr="003F57D9" w:rsidRDefault="00AC25C6" w:rsidP="00FA4905">
      <w:pPr>
        <w:pStyle w:val="ListParagraph"/>
        <w:numPr>
          <w:ilvl w:val="0"/>
          <w:numId w:val="4"/>
        </w:numPr>
        <w:spacing w:before="48" w:after="48" w:line="240" w:lineRule="auto"/>
        <w:ind w:hanging="270"/>
        <w:rPr>
          <w:rFonts w:ascii="Times New Roman" w:eastAsia="Times New Roman" w:hAnsi="Times New Roman" w:cs="Times New Roman"/>
        </w:rPr>
      </w:pPr>
      <w:r w:rsidRPr="003F57D9">
        <w:rPr>
          <w:rFonts w:ascii="Times New Roman" w:eastAsia="Times New Roman" w:hAnsi="Times New Roman" w:cs="Times New Roman"/>
        </w:rPr>
        <w:t xml:space="preserve">Danh sách </w:t>
      </w:r>
      <w:r w:rsidR="00190082" w:rsidRPr="003F57D9">
        <w:rPr>
          <w:rFonts w:ascii="Times New Roman" w:eastAsia="Times New Roman" w:hAnsi="Times New Roman" w:cs="Times New Roman"/>
        </w:rPr>
        <w:t>người</w:t>
      </w:r>
      <w:r w:rsidRPr="003F57D9">
        <w:rPr>
          <w:rFonts w:ascii="Times New Roman" w:eastAsia="Times New Roman" w:hAnsi="Times New Roman" w:cs="Times New Roman"/>
        </w:rPr>
        <w:t xml:space="preserve"> nội bộ và người có liên quan</w:t>
      </w:r>
      <w:r w:rsidR="00190082" w:rsidRPr="003F57D9">
        <w:rPr>
          <w:rFonts w:ascii="Times New Roman" w:eastAsia="Times New Roman" w:hAnsi="Times New Roman" w:cs="Times New Roman"/>
        </w:rPr>
        <w:t xml:space="preserve"> của người nội bộ</w:t>
      </w:r>
      <w:r w:rsidRPr="003F57D9">
        <w:rPr>
          <w:rFonts w:ascii="Times New Roman" w:eastAsia="Times New Roman" w:hAnsi="Times New Roman" w:cs="Times New Roman"/>
        </w:rPr>
        <w:t xml:space="preserve">: </w:t>
      </w:r>
    </w:p>
    <w:p w:rsidR="00BB588B" w:rsidRPr="00C1479A" w:rsidRDefault="00BB588B" w:rsidP="00BB588B">
      <w:pPr>
        <w:spacing w:before="48" w:after="48" w:line="240" w:lineRule="auto"/>
        <w:rPr>
          <w:rFonts w:ascii="Times New Roman" w:eastAsia="Times New Roman" w:hAnsi="Times New Roman" w:cs="Times New Roman"/>
        </w:rPr>
      </w:pPr>
    </w:p>
    <w:tbl>
      <w:tblPr>
        <w:tblW w:w="13325" w:type="dxa"/>
        <w:tblInd w:w="-459" w:type="dxa"/>
        <w:tblLayout w:type="fixed"/>
        <w:tblLook w:val="04A0"/>
      </w:tblPr>
      <w:tblGrid>
        <w:gridCol w:w="709"/>
        <w:gridCol w:w="2126"/>
        <w:gridCol w:w="1418"/>
        <w:gridCol w:w="1275"/>
        <w:gridCol w:w="1843"/>
        <w:gridCol w:w="2694"/>
        <w:gridCol w:w="1134"/>
        <w:gridCol w:w="992"/>
        <w:gridCol w:w="1134"/>
      </w:tblGrid>
      <w:tr w:rsidR="00A568FB" w:rsidRPr="00C1479A" w:rsidTr="00A568FB">
        <w:trPr>
          <w:trHeight w:val="1005"/>
        </w:trPr>
        <w:tc>
          <w:tcPr>
            <w:tcW w:w="709" w:type="dxa"/>
            <w:tcBorders>
              <w:top w:val="single" w:sz="4" w:space="0" w:color="auto"/>
              <w:left w:val="single" w:sz="4" w:space="0" w:color="auto"/>
              <w:bottom w:val="single" w:sz="4" w:space="0" w:color="auto"/>
              <w:right w:val="single" w:sz="4" w:space="0" w:color="auto"/>
            </w:tcBorders>
            <w:vAlign w:val="center"/>
            <w:hideMark/>
          </w:tcPr>
          <w:p w:rsidR="00A568FB" w:rsidRPr="00C1479A" w:rsidRDefault="00A568FB" w:rsidP="00851027">
            <w:pPr>
              <w:spacing w:after="0" w:line="240" w:lineRule="auto"/>
              <w:jc w:val="center"/>
              <w:rPr>
                <w:rFonts w:ascii="Times New Roman" w:eastAsia="Times New Roman" w:hAnsi="Times New Roman" w:cs="Times New Roman"/>
                <w:b/>
                <w:bCs/>
                <w:color w:val="000000"/>
              </w:rPr>
            </w:pPr>
            <w:r w:rsidRPr="00C1479A">
              <w:rPr>
                <w:rFonts w:ascii="Times New Roman" w:eastAsia="Times New Roman" w:hAnsi="Times New Roman" w:cs="Times New Roman"/>
                <w:b/>
                <w:bCs/>
                <w:color w:val="000000"/>
              </w:rPr>
              <w:t>STT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Họ tên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Tài khoản giao dịch Chứng khoán</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Chức vụ tại Công 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8FB" w:rsidRPr="00C1479A" w:rsidRDefault="00A568FB" w:rsidP="00851027">
            <w:pPr>
              <w:spacing w:after="0" w:line="240" w:lineRule="auto"/>
              <w:jc w:val="center"/>
              <w:rPr>
                <w:rFonts w:ascii="Times New Roman" w:eastAsia="Times New Roman" w:hAnsi="Times New Roman" w:cs="Times New Roman"/>
                <w:b/>
                <w:bCs/>
                <w:color w:val="000000"/>
              </w:rPr>
            </w:pPr>
            <w:r w:rsidRPr="00C1479A">
              <w:rPr>
                <w:rFonts w:ascii="Times New Roman" w:eastAsia="Times New Roman" w:hAnsi="Times New Roman" w:cs="Times New Roman"/>
                <w:b/>
                <w:bCs/>
                <w:color w:val="000000"/>
              </w:rPr>
              <w:t>Số CMND</w:t>
            </w:r>
            <w:r>
              <w:rPr>
                <w:rFonts w:ascii="Times New Roman" w:eastAsia="Times New Roman" w:hAnsi="Times New Roman" w:cs="Times New Roman"/>
                <w:b/>
                <w:bCs/>
                <w:color w:val="000000"/>
              </w:rPr>
              <w:t>/ Hộ chiếu, ngày cấp, nơi cấp</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Địa chỉ liên hệ</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Số cổ phiếu sở hữu cuối kỳ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68FB" w:rsidRPr="00C1479A" w:rsidRDefault="00A568FB" w:rsidP="0085102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Tỷ lệ sở hữu cổ phiếu cuối kỳ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8FB" w:rsidRPr="00C1479A" w:rsidRDefault="00A568FB" w:rsidP="00851027">
            <w:pPr>
              <w:spacing w:after="0" w:line="240" w:lineRule="auto"/>
              <w:jc w:val="center"/>
              <w:rPr>
                <w:rFonts w:ascii="Times New Roman" w:eastAsia="Times New Roman" w:hAnsi="Times New Roman" w:cs="Times New Roman"/>
                <w:b/>
                <w:bCs/>
                <w:color w:val="000000"/>
                <w:sz w:val="18"/>
                <w:szCs w:val="18"/>
              </w:rPr>
            </w:pPr>
            <w:r w:rsidRPr="00851027">
              <w:rPr>
                <w:rFonts w:ascii="Times New Roman" w:eastAsia="Times New Roman" w:hAnsi="Times New Roman" w:cs="Times New Roman"/>
                <w:b/>
                <w:bCs/>
                <w:iCs/>
                <w:color w:val="000000"/>
              </w:rPr>
              <w:t>Ghi chú</w:t>
            </w:r>
          </w:p>
        </w:tc>
      </w:tr>
      <w:tr w:rsidR="00A568FB" w:rsidRPr="00C1479A" w:rsidTr="00A568FB">
        <w:trPr>
          <w:trHeight w:val="1005"/>
        </w:trPr>
        <w:tc>
          <w:tcPr>
            <w:tcW w:w="709"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Phạm Thanh Tùng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037C126666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CTHĐQT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011908409 cấp ngày 24/9/2007 tại Hà Nội</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Số 44 Tổ 9, ngõ Đồng Tâm 3, Đồng Tâm, HN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Thành Trực</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037C126568</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011536056 cấp ngày 27/8/1997 tại Hà Nội</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Phòng 2, D10, Quỳnh Lôi,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Thị Hợi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011536057 cấp ngày 25/04/1991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Số 44 Tổ 9, ngõ Đồng Tâm 3, Đồng Tâm,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Thị Thanh Huyền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037C112999</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Chị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011674575 cấp ngày 10/9/1999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Phòng 11, D10, Quỳnh Lôi,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Hoa</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037C126889</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8C7538"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012042113</w:t>
            </w:r>
            <w:r w:rsidR="00A568FB">
              <w:rPr>
                <w:rFonts w:ascii="Times New Roman" w:eastAsia="Times New Roman" w:hAnsi="Times New Roman" w:cs="Times New Roman"/>
                <w:bCs/>
              </w:rPr>
              <w:t xml:space="preserve"> cấp ngày 15/12/2009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Phòng 2, D10, Quỳnh Lôi,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Mai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Số 44 Tổ 9, ngõ Đồng Tâm 3, Đồng Tâm,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Phạm Thanh Trúc</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 xml:space="preserve">Số 44 Tổ 9, ngõ Đồng Tâm 3, Đồng Tâm,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Pr="00190082" w:rsidRDefault="00A568FB" w:rsidP="00851027">
            <w:pPr>
              <w:spacing w:after="0" w:line="240" w:lineRule="auto"/>
              <w:jc w:val="center"/>
              <w:rPr>
                <w:rFonts w:ascii="Times New Roman" w:eastAsia="Times New Roman" w:hAnsi="Times New Roman" w:cs="Times New Roman"/>
                <w:bCs/>
                <w:color w:val="000000"/>
              </w:rPr>
            </w:pPr>
            <w:r w:rsidRPr="00190082">
              <w:rPr>
                <w:rFonts w:ascii="Times New Roman" w:eastAsia="Times New Roman" w:hAnsi="Times New Roman" w:cs="Times New Roman"/>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190082" w:rsidRDefault="00A568FB" w:rsidP="002E1230">
            <w:pPr>
              <w:spacing w:after="0" w:line="240" w:lineRule="auto"/>
              <w:jc w:val="center"/>
              <w:rPr>
                <w:rFonts w:ascii="Times New Roman" w:eastAsia="Times New Roman" w:hAnsi="Times New Roman" w:cs="Times New Roman"/>
                <w:bCs/>
                <w:iCs/>
                <w:color w:val="000000"/>
              </w:rPr>
            </w:pPr>
            <w:r w:rsidRPr="00190082">
              <w:rPr>
                <w:rFonts w:ascii="Times New Roman" w:eastAsia="Times New Roman" w:hAnsi="Times New Roman" w:cs="Times New Roman"/>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Công ty CP Quản lý Đầu tư Trí Việt</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Phạm Thanh Tùng – CT HĐQT</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0106065776 cấp ngày 20/12/2012 tại Sở KHĐT</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Tầng 2, số 142 Đội Cấn, Quận Ba Đình,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5.855.530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61%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2</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Đỗ Thanh Hà</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037C006889</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012019674 cấp ngày 5/7/2012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Số nhà 206, A9, Bùi Ngọc Dương,Bạch Mai,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0.21%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Thanh Quả</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037C037056</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Bố để</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011063142 cấp ngày 11/12/2012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Lưu Thị Luyến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037C037056</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011309351 cấp ngày 13/03/2007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Thanh Thủy</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Chị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011896208 cấp ngày 4/10/2012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A9 Trại Găng, Thanh Nhàn,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Lê Thanh Nga</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037C127596</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Vợ</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012059551 cấp ngày 22/8/2003 tại HN</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0.052%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Uyển Nhi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Đỗ Tôn Sa</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Con gái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58A Bà Triệu, Hàng Bài, Hoàn Kiếm,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Công ty CP Quản lý Đầu Tư Trí Việt</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Đỗ Thanh Hà – TGĐ</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0106065776 cấp ngày 20/12/2012 tại Sở KHĐT</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r>
              <w:rPr>
                <w:rFonts w:ascii="Times New Roman" w:eastAsia="Times New Roman" w:hAnsi="Times New Roman" w:cs="Times New Roman"/>
                <w:bCs/>
              </w:rPr>
              <w:t>Tầng 2, số 142 Đội Cấn, Phường Đội Cấn, Quận Ba Đình,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5.855.530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61%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Pr="00B87549" w:rsidRDefault="008C7538"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lastRenderedPageBreak/>
              <w:t>3</w:t>
            </w:r>
          </w:p>
        </w:tc>
        <w:tc>
          <w:tcPr>
            <w:tcW w:w="2126" w:type="dxa"/>
            <w:tcBorders>
              <w:top w:val="single" w:sz="4" w:space="0" w:color="auto"/>
              <w:left w:val="single" w:sz="4" w:space="0" w:color="auto"/>
              <w:bottom w:val="single" w:sz="4" w:space="0" w:color="000000"/>
              <w:right w:val="single" w:sz="4" w:space="0" w:color="auto"/>
            </w:tcBorders>
            <w:vAlign w:val="center"/>
          </w:tcPr>
          <w:p w:rsidR="008C7538" w:rsidRPr="00B87549" w:rsidRDefault="008C7538"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Hán Công Khanh</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Pr="00B87549" w:rsidRDefault="008C7538"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Pr="00B87549" w:rsidRDefault="008C7538"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Phó CTHĐQT</w:t>
            </w:r>
          </w:p>
        </w:tc>
        <w:tc>
          <w:tcPr>
            <w:tcW w:w="1843" w:type="dxa"/>
            <w:tcBorders>
              <w:top w:val="single" w:sz="4" w:space="0" w:color="auto"/>
              <w:left w:val="single" w:sz="4" w:space="0" w:color="auto"/>
              <w:bottom w:val="single" w:sz="4" w:space="0" w:color="000000"/>
              <w:right w:val="single" w:sz="4" w:space="0" w:color="auto"/>
            </w:tcBorders>
          </w:tcPr>
          <w:p w:rsidR="008C7538" w:rsidRPr="00B87549" w:rsidRDefault="008C7538" w:rsidP="0085102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001075003668 cấp ngày 23/1/2015 tại Cục CSĐKQL CT và DLQG về DC</w:t>
            </w:r>
          </w:p>
        </w:tc>
        <w:tc>
          <w:tcPr>
            <w:tcW w:w="2694" w:type="dxa"/>
            <w:tcBorders>
              <w:top w:val="single" w:sz="4" w:space="0" w:color="auto"/>
              <w:left w:val="single" w:sz="4" w:space="0" w:color="auto"/>
              <w:bottom w:val="single" w:sz="4" w:space="0" w:color="000000"/>
              <w:right w:val="single" w:sz="4" w:space="0" w:color="auto"/>
            </w:tcBorders>
          </w:tcPr>
          <w:p w:rsidR="008C7538" w:rsidRPr="00B87549" w:rsidRDefault="008C7538" w:rsidP="008C7538">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 xml:space="preserve">Số nhà </w:t>
            </w:r>
            <w:r w:rsidRPr="00B87549">
              <w:rPr>
                <w:rFonts w:ascii="Times New Roman" w:eastAsia="Times New Roman" w:hAnsi="Times New Roman" w:cs="Times New Roman"/>
                <w:b/>
                <w:bCs/>
              </w:rPr>
              <w:t xml:space="preserve">1B Phố Bùi Ngọc Dương, </w:t>
            </w:r>
            <w:r>
              <w:rPr>
                <w:rFonts w:ascii="Times New Roman" w:eastAsia="Times New Roman" w:hAnsi="Times New Roman" w:cs="Times New Roman"/>
                <w:b/>
                <w:bCs/>
              </w:rPr>
              <w:t xml:space="preserve">Phường Thanh Nhàn , </w:t>
            </w:r>
            <w:r w:rsidRPr="00B87549">
              <w:rPr>
                <w:rFonts w:ascii="Times New Roman" w:eastAsia="Times New Roman" w:hAnsi="Times New Roman" w:cs="Times New Roman"/>
                <w:b/>
                <w:bCs/>
              </w:rPr>
              <w:t>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0.21%</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Văn Khoát</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131268305 cấp ngày 24/4/2006 tại CA Phú Thọ</w:t>
            </w:r>
          </w:p>
        </w:tc>
        <w:tc>
          <w:tcPr>
            <w:tcW w:w="2694"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 A Phường Gia Cẩm, Việt Trì, Phú Thọ</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Vỹ</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130493596 cấp ngày 11/4/2001 tại CA Phú Thọ</w:t>
            </w:r>
          </w:p>
        </w:tc>
        <w:tc>
          <w:tcPr>
            <w:tcW w:w="2694"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 A Phường Gia Cẩm, Việt Trì, Phú Thọ</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Thị Vân Khánh</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025177000056 cấp ngày 14/7/2014 </w:t>
            </w:r>
            <w:r w:rsidRPr="00876F18">
              <w:rPr>
                <w:rFonts w:ascii="Times New Roman" w:eastAsia="Times New Roman" w:hAnsi="Times New Roman" w:cs="Times New Roman"/>
                <w:bCs/>
              </w:rPr>
              <w:t>tại Cục CSĐKQL CT và DLQG về DC</w:t>
            </w:r>
          </w:p>
        </w:tc>
        <w:tc>
          <w:tcPr>
            <w:tcW w:w="2694"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11 N2 hẻm 376/35/2 Đường Bưởi, Ba Đình, HN</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Hán Khánh Linh </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131361301 cấp ngày 3/3/1997 tại CA Phú Thọ</w:t>
            </w:r>
          </w:p>
        </w:tc>
        <w:tc>
          <w:tcPr>
            <w:tcW w:w="2694" w:type="dxa"/>
            <w:tcBorders>
              <w:top w:val="single" w:sz="4" w:space="0" w:color="auto"/>
              <w:left w:val="single" w:sz="4" w:space="0" w:color="auto"/>
              <w:bottom w:val="single" w:sz="4" w:space="0" w:color="000000"/>
              <w:right w:val="single" w:sz="4" w:space="0" w:color="auto"/>
            </w:tcBorders>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22A Phường Gia Cẩm, Việt Trì, Phú Thọ</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Thùy Dương</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012963999 cấp ngày 26/7/2007 tại CA Hà Nội</w:t>
            </w:r>
          </w:p>
        </w:tc>
        <w:tc>
          <w:tcPr>
            <w:tcW w:w="2694" w:type="dxa"/>
            <w:tcBorders>
              <w:top w:val="single" w:sz="4" w:space="0" w:color="auto"/>
              <w:left w:val="single" w:sz="4" w:space="0" w:color="auto"/>
              <w:bottom w:val="single" w:sz="4" w:space="0" w:color="000000"/>
              <w:right w:val="single" w:sz="4" w:space="0" w:color="auto"/>
            </w:tcBorders>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Tập thể 103 Văn Điển, Thanh Trì,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8C7538"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Trần Kim Dung</w:t>
            </w:r>
          </w:p>
        </w:tc>
        <w:tc>
          <w:tcPr>
            <w:tcW w:w="1418"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8C7538" w:rsidRDefault="008C7538"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843" w:type="dxa"/>
            <w:tcBorders>
              <w:top w:val="single" w:sz="4" w:space="0" w:color="auto"/>
              <w:left w:val="single" w:sz="4" w:space="0" w:color="auto"/>
              <w:bottom w:val="single" w:sz="4" w:space="0" w:color="000000"/>
              <w:right w:val="single" w:sz="4" w:space="0" w:color="auto"/>
            </w:tcBorders>
          </w:tcPr>
          <w:p w:rsidR="008C7538" w:rsidRDefault="008C7538" w:rsidP="008C7538">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001175003449 cấp ngày 23/1/2015 </w:t>
            </w:r>
            <w:r w:rsidRPr="00876F18">
              <w:rPr>
                <w:rFonts w:ascii="Times New Roman" w:eastAsia="Times New Roman" w:hAnsi="Times New Roman" w:cs="Times New Roman"/>
                <w:bCs/>
              </w:rPr>
              <w:t>tại Cục CSĐKQL CT và DLQG về DC</w:t>
            </w:r>
          </w:p>
        </w:tc>
        <w:tc>
          <w:tcPr>
            <w:tcW w:w="2694" w:type="dxa"/>
            <w:tcBorders>
              <w:top w:val="single" w:sz="4" w:space="0" w:color="auto"/>
              <w:left w:val="single" w:sz="4" w:space="0" w:color="auto"/>
              <w:bottom w:val="single" w:sz="4" w:space="0" w:color="000000"/>
              <w:right w:val="single" w:sz="4" w:space="0" w:color="auto"/>
            </w:tcBorders>
          </w:tcPr>
          <w:p w:rsidR="008C7538" w:rsidRPr="008C7538" w:rsidRDefault="008C7538" w:rsidP="00851027">
            <w:pPr>
              <w:pStyle w:val="ListParagraph"/>
              <w:spacing w:before="48" w:after="48"/>
              <w:ind w:left="0"/>
              <w:rPr>
                <w:rFonts w:ascii="Times New Roman" w:eastAsia="Times New Roman" w:hAnsi="Times New Roman" w:cs="Times New Roman"/>
                <w:bCs/>
              </w:rPr>
            </w:pPr>
            <w:r w:rsidRPr="008C7538">
              <w:rPr>
                <w:rFonts w:ascii="Times New Roman" w:eastAsia="Times New Roman" w:hAnsi="Times New Roman" w:cs="Times New Roman"/>
                <w:bCs/>
              </w:rPr>
              <w:t>Số nhà 1B Phố Bùi Ngọc Dương, Phường Thanh Nhàn ,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8C7538" w:rsidRDefault="008C7538"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C7538" w:rsidRPr="00C1479A" w:rsidRDefault="008C7538"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8C7538" w:rsidRPr="00851027" w:rsidRDefault="008C7538"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Trần Khánh Vy</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8C7538" w:rsidP="00851027">
            <w:pPr>
              <w:pStyle w:val="ListParagraph"/>
              <w:spacing w:before="48" w:after="48"/>
              <w:ind w:left="0"/>
              <w:rPr>
                <w:rFonts w:ascii="Times New Roman" w:eastAsia="Times New Roman" w:hAnsi="Times New Roman" w:cs="Times New Roman"/>
                <w:bCs/>
              </w:rPr>
            </w:pPr>
            <w:r w:rsidRPr="008C7538">
              <w:rPr>
                <w:rFonts w:ascii="Times New Roman" w:eastAsia="Times New Roman" w:hAnsi="Times New Roman" w:cs="Times New Roman"/>
                <w:bCs/>
              </w:rPr>
              <w:t>Số nhà 1B Phố Bùi Ngọc Dương, Phường Thanh Nhàn ,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Hán Trần Huyền Nhi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8C7538" w:rsidP="00851027">
            <w:pPr>
              <w:pStyle w:val="ListParagraph"/>
              <w:spacing w:before="48" w:after="48"/>
              <w:ind w:left="0"/>
              <w:rPr>
                <w:rFonts w:ascii="Times New Roman" w:eastAsia="Times New Roman" w:hAnsi="Times New Roman" w:cs="Times New Roman"/>
                <w:bCs/>
              </w:rPr>
            </w:pPr>
            <w:r w:rsidRPr="008C7538">
              <w:rPr>
                <w:rFonts w:ascii="Times New Roman" w:eastAsia="Times New Roman" w:hAnsi="Times New Roman" w:cs="Times New Roman"/>
                <w:bCs/>
              </w:rPr>
              <w:t>Số nhà 1B Phố Bùi Ngọc Dương, Phường Thanh Nhàn ,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4</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Nguyễn Đình Thành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8C7538" w:rsidP="0085102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0170</w:t>
            </w:r>
            <w:r w:rsidR="00A568FB" w:rsidRPr="00B87549">
              <w:rPr>
                <w:rFonts w:ascii="Times New Roman" w:eastAsia="Times New Roman" w:hAnsi="Times New Roman" w:cs="Times New Roman"/>
                <w:b/>
                <w:bCs/>
              </w:rPr>
              <w:t xml:space="preserve">00285 cấp ngày 21/03/2012 </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51 Vũ Trọng Phụng,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Đình Trường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017100284 cấp ngày 21/1/2009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Vũ Thị Đạt</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017100273 cấp ngày 21/07/2011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Phương Thảo</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012223821 cấp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Nguyễn Đình Tùng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017000372 cấp ngày 17/1/2009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51 Vũ Trọng Phụng,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5</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Nguyễn Thanh Duy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HĐQT</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240655947 cấp ngày 25/10/2007 tại Daklak</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Xã Thống Nhất, Huyện Krongbuck, Daklak</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Đình An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240090707 cấp tại Daklak</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Trần Thị Cúc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240165668 cấp tại Daklak</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Thanh Linh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240605471 cấp tại Daklak</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Kim Nhung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240853519 cấp tại Daklak</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Xã Thống Nhất, Huyện Krongbuck, Daklak</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6</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Nguyễn Bích Vân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037C125868</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Giám đốc Điều hành</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011831725 cấp ngày 19/01/2006 tại HN</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Cát</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037C037047</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011083142 cấp ngày 8/5/2007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11.700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0.012%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Phùng Thị Bích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037C037048</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010411325 cấp ngày 20/8/2003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92.900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0.097%</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Bích Thủy</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037C037049</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Chị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011578387 cấp ngày 19/1/2006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Anh Tuấn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037C037051</w:t>
            </w: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Chồng</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030922570 cấp ngày 13/12/1999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Hồng Quang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Tuấn Phong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Số nhà 58A, phố Hương Viên, Đồng Nhân, Hai Bà Trưng,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7</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Nguyễn Thị Thơm</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Trưởng Ban kiểm soát</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013545050 cấp ngày 10/5/2012 tại HN</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Tổ 43 Lĩnh Nam, Hoàng Mai,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0.005%</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Văn Thao</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125699603 cấp ngày 19/7/2012 tại Bắc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Chinh Hương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125758294 cấp ngày 8/11/2012 tại Bắc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Thắm</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125263921 cấp ngày 26/2/2004 tại Bắc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Nhật Linh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125603399 cấp ngày 27/10/2010 tại Bắc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Hải Thịnh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Quế Võ,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Mạnh Cường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 xml:space="preserve">Chồng </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Pr="00B87549" w:rsidRDefault="008C7538"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01354</w:t>
            </w:r>
            <w:r>
              <w:rPr>
                <w:rFonts w:ascii="Times New Roman" w:eastAsia="Times New Roman" w:hAnsi="Times New Roman" w:cs="Times New Roman"/>
                <w:bCs/>
              </w:rPr>
              <w:t>5</w:t>
            </w:r>
            <w:r w:rsidRPr="00B87549">
              <w:rPr>
                <w:rFonts w:ascii="Times New Roman" w:eastAsia="Times New Roman" w:hAnsi="Times New Roman" w:cs="Times New Roman"/>
                <w:bCs/>
              </w:rPr>
              <w:t>051 cấp ngày 10/5/2012 tại Hà Nội</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0.002%</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Đức Minh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Con trai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Lê Đức Trí</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Con trai</w:t>
            </w:r>
          </w:p>
        </w:tc>
        <w:tc>
          <w:tcPr>
            <w:tcW w:w="1843"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Cs/>
              </w:rPr>
            </w:pPr>
            <w:r w:rsidRPr="00B87549">
              <w:rPr>
                <w:rFonts w:ascii="Times New Roman" w:eastAsia="Times New Roman" w:hAnsi="Times New Roman" w:cs="Times New Roman"/>
                <w:bCs/>
              </w:rPr>
              <w:t>Tổ 34, Lĩnh Nam, Hoàng Mai,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8</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Tạ Thị Thu Thảo</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BKS</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101017870 cấp ngày 3/1/2006 tại Quảng Ninh</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Tổ 3 khu 5A, Cẩm Trung, Cẩm Phả, Quảng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Tạ Xuân Hạnh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100300712 cấp ngày 31/8/2011 tại Quảng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3 khu 5A, Cẩm Trung, Cẩm Phả, Quảng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Hưng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100235477 cấp ngày 8/3/2012 tại Quảng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Tổ 3 khu 5A, Cẩm Trung, Cẩm Phả, Quảng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Tạ Quang Hân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Anh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100763078 cấp ngày 9/5/2009 tại Quảng Ninh</w:t>
            </w:r>
          </w:p>
        </w:tc>
        <w:tc>
          <w:tcPr>
            <w:tcW w:w="2694" w:type="dxa"/>
            <w:tcBorders>
              <w:top w:val="single" w:sz="4" w:space="0" w:color="auto"/>
              <w:left w:val="single" w:sz="4" w:space="0" w:color="auto"/>
              <w:bottom w:val="single" w:sz="4" w:space="0" w:color="000000"/>
              <w:right w:val="single" w:sz="4" w:space="0" w:color="auto"/>
            </w:tcBorders>
          </w:tcPr>
          <w:p w:rsidR="00A568FB" w:rsidRDefault="00002A40"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 Số 6 ngõ 158 Giáp Bát, Hoàng Mai,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9</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Mai Thị Thúy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Thành viên BKS</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163092131 cấp ngày 11/11/2007 tại Nam Định</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508</w:t>
            </w:r>
            <w:r w:rsidR="00002A40">
              <w:rPr>
                <w:rFonts w:ascii="Times New Roman" w:eastAsia="Times New Roman" w:hAnsi="Times New Roman" w:cs="Times New Roman"/>
                <w:b/>
                <w:bCs/>
              </w:rPr>
              <w:t xml:space="preserve"> </w:t>
            </w:r>
            <w:r w:rsidRPr="00B87549">
              <w:rPr>
                <w:rFonts w:ascii="Times New Roman" w:eastAsia="Times New Roman" w:hAnsi="Times New Roman" w:cs="Times New Roman"/>
                <w:b/>
                <w:bCs/>
              </w:rPr>
              <w:t>A9 Tập thể Thanh Xuân Bắc, Thanh Xuân,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Mai Thị Mận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161451205 cấp ngày 22/11/2011 tại Nam Định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Hải Hậu, Nam Định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Mai Quang Thạch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Anh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162949688 cấp ngày 2/11/2011 tại Nam Định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Hải Hậu, Nam Định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0.01%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A568FB">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10 </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Phan Doãn Vinh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Giám đốc Tài Chính</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013521835 cấp ngày 20/4/2012 tại Hà Nội</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P 802, Tầng 8 CT3, Tổ 67. Phường Yên Hòa, Cầu Giấy,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A568F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A568F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A568FB">
            <w:pPr>
              <w:spacing w:after="0" w:line="240" w:lineRule="auto"/>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Doãn Long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Bố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186531146 cấp ngày 13/2/2007 tại Nghệ An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Hoàng Thị Hường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180915844 cấp ngày 25/8/2009 tại Nghệ An </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Phan Thị Hương An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186015299 cấp ngày 11/8/2000 tại Nghệ An </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Thị Bích Phương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186511048 cấp ngày 19/9/2011 tại Nghệ An </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Nghệ An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Thị Thanh Xuân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Vợ</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013097975 cấp ngày 19/9/2008 tại Hà nội</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699"/>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Phan Thục Đan</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Con gái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p>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p>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11</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 xml:space="preserve">Nguyễn Thị Phương Hoa </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Kế toán trưởng</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013229893 cấp ngày 31/10/2009 tại Hà Nội</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Pr>
                <w:rFonts w:ascii="Times New Roman" w:eastAsia="Times New Roman" w:hAnsi="Times New Roman" w:cs="Times New Roman"/>
                <w:b/>
                <w:bCs/>
              </w:rPr>
              <w:t xml:space="preserve">Tổ 6, Giang Biên, Long Biên, Hà Nội </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Thị Thi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Mẹ đẻ</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125548172</w:t>
            </w:r>
            <w:r w:rsidR="00C33D37">
              <w:rPr>
                <w:rFonts w:ascii="Times New Roman" w:eastAsia="Times New Roman" w:hAnsi="Times New Roman" w:cs="Times New Roman"/>
                <w:bCs/>
              </w:rPr>
              <w:t>, cấp ngày 18/11/2009 tại CA Bắc Ninh</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Đông Xuất, Đông Thọ, Yên Phong, Bắc Ninh</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Đức Vinh</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Em trai</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027081000028 cấp ngày 23/9/2010 tại HN</w:t>
            </w:r>
          </w:p>
        </w:tc>
        <w:tc>
          <w:tcPr>
            <w:tcW w:w="2694"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Tân Mai, Hoàng Mai,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Lương Quang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Chồng</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013309328 cấp ngày 21/5/2010 tại Hà Nội</w:t>
            </w:r>
          </w:p>
        </w:tc>
        <w:tc>
          <w:tcPr>
            <w:tcW w:w="2694" w:type="dxa"/>
            <w:tcBorders>
              <w:top w:val="single" w:sz="4" w:space="0" w:color="auto"/>
              <w:left w:val="single" w:sz="4" w:space="0" w:color="auto"/>
              <w:bottom w:val="single" w:sz="4" w:space="0" w:color="000000"/>
              <w:right w:val="single" w:sz="4" w:space="0" w:color="auto"/>
            </w:tcBorders>
          </w:tcPr>
          <w:p w:rsidR="00A568FB" w:rsidRPr="00D129EC" w:rsidRDefault="00A568FB" w:rsidP="0085102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Ngọc Mai</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Còn nhỏ </w:t>
            </w:r>
          </w:p>
        </w:tc>
        <w:tc>
          <w:tcPr>
            <w:tcW w:w="2694" w:type="dxa"/>
            <w:tcBorders>
              <w:top w:val="single" w:sz="4" w:space="0" w:color="auto"/>
              <w:left w:val="single" w:sz="4" w:space="0" w:color="auto"/>
              <w:bottom w:val="single" w:sz="4" w:space="0" w:color="000000"/>
              <w:right w:val="single" w:sz="4" w:space="0" w:color="auto"/>
            </w:tcBorders>
          </w:tcPr>
          <w:p w:rsidR="00A568FB" w:rsidRPr="00D129EC" w:rsidRDefault="00A568FB" w:rsidP="0085102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jc w:val="center"/>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Nguyễn Mai Phương</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 xml:space="preserve">Con gái </w:t>
            </w:r>
          </w:p>
        </w:tc>
        <w:tc>
          <w:tcPr>
            <w:tcW w:w="1843" w:type="dxa"/>
            <w:tcBorders>
              <w:top w:val="single" w:sz="4" w:space="0" w:color="auto"/>
              <w:left w:val="single" w:sz="4" w:space="0" w:color="auto"/>
              <w:bottom w:val="single" w:sz="4" w:space="0" w:color="000000"/>
              <w:right w:val="single" w:sz="4" w:space="0" w:color="auto"/>
            </w:tcBorders>
          </w:tcPr>
          <w:p w:rsidR="00A568FB" w:rsidRDefault="00A568FB" w:rsidP="00851027">
            <w:pPr>
              <w:pStyle w:val="ListParagraph"/>
              <w:spacing w:before="48" w:after="48"/>
              <w:ind w:left="0"/>
              <w:rPr>
                <w:rFonts w:ascii="Times New Roman" w:eastAsia="Times New Roman" w:hAnsi="Times New Roman" w:cs="Times New Roman"/>
                <w:bCs/>
              </w:rPr>
            </w:pPr>
            <w:r>
              <w:rPr>
                <w:rFonts w:ascii="Times New Roman" w:eastAsia="Times New Roman" w:hAnsi="Times New Roman" w:cs="Times New Roman"/>
                <w:bCs/>
              </w:rPr>
              <w:t>Còn nhỏ</w:t>
            </w:r>
          </w:p>
        </w:tc>
        <w:tc>
          <w:tcPr>
            <w:tcW w:w="2694" w:type="dxa"/>
            <w:tcBorders>
              <w:top w:val="single" w:sz="4" w:space="0" w:color="auto"/>
              <w:left w:val="single" w:sz="4" w:space="0" w:color="auto"/>
              <w:bottom w:val="single" w:sz="4" w:space="0" w:color="000000"/>
              <w:right w:val="single" w:sz="4" w:space="0" w:color="auto"/>
            </w:tcBorders>
          </w:tcPr>
          <w:p w:rsidR="00A568FB" w:rsidRPr="00D129EC" w:rsidRDefault="00A568FB" w:rsidP="00851027">
            <w:pPr>
              <w:pStyle w:val="ListParagraph"/>
              <w:spacing w:before="48" w:after="48"/>
              <w:ind w:left="0"/>
              <w:rPr>
                <w:rFonts w:ascii="Times New Roman" w:eastAsia="Times New Roman" w:hAnsi="Times New Roman" w:cs="Times New Roman"/>
                <w:bCs/>
              </w:rPr>
            </w:pPr>
            <w:r w:rsidRPr="00D129EC">
              <w:rPr>
                <w:rFonts w:ascii="Times New Roman" w:eastAsia="Times New Roman" w:hAnsi="Times New Roman" w:cs="Times New Roman"/>
                <w:bCs/>
              </w:rPr>
              <w:t>Tổ 6, Giang Biên, Long Biên, Hà Nội</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A568FB" w:rsidP="006F67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A568FB" w:rsidP="006F6777">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r w:rsidR="00A568FB" w:rsidRPr="00C1479A" w:rsidTr="00A568FB">
        <w:trPr>
          <w:trHeight w:val="1005"/>
        </w:trPr>
        <w:tc>
          <w:tcPr>
            <w:tcW w:w="709"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jc w:val="center"/>
              <w:rPr>
                <w:rFonts w:ascii="Times New Roman" w:eastAsia="Times New Roman" w:hAnsi="Times New Roman" w:cs="Times New Roman"/>
                <w:b/>
                <w:bCs/>
              </w:rPr>
            </w:pPr>
            <w:r w:rsidRPr="00B87549">
              <w:rPr>
                <w:rFonts w:ascii="Times New Roman" w:eastAsia="Times New Roman" w:hAnsi="Times New Roman" w:cs="Times New Roman"/>
                <w:b/>
                <w:bCs/>
              </w:rPr>
              <w:t>1</w:t>
            </w:r>
            <w:r>
              <w:rPr>
                <w:rFonts w:ascii="Times New Roman" w:eastAsia="Times New Roman" w:hAnsi="Times New Roman" w:cs="Times New Roman"/>
                <w:b/>
                <w:bCs/>
              </w:rPr>
              <w:t>2</w:t>
            </w:r>
          </w:p>
        </w:tc>
        <w:tc>
          <w:tcPr>
            <w:tcW w:w="2126"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Công ty CP Quản lý Đầu tư Trí Việt</w:t>
            </w:r>
          </w:p>
        </w:tc>
        <w:tc>
          <w:tcPr>
            <w:tcW w:w="1418"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p>
        </w:tc>
        <w:tc>
          <w:tcPr>
            <w:tcW w:w="1275" w:type="dxa"/>
            <w:tcBorders>
              <w:top w:val="single" w:sz="4" w:space="0" w:color="auto"/>
              <w:left w:val="single" w:sz="4" w:space="0" w:color="auto"/>
              <w:bottom w:val="single" w:sz="4" w:space="0" w:color="000000"/>
              <w:right w:val="single" w:sz="4" w:space="0" w:color="auto"/>
            </w:tcBorders>
            <w:vAlign w:val="center"/>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Công ty mẹ</w:t>
            </w:r>
          </w:p>
        </w:tc>
        <w:tc>
          <w:tcPr>
            <w:tcW w:w="1843"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0106065776 cấp ngày 20/12/2012 tại Sở KHĐT Tp Hà Nội</w:t>
            </w:r>
          </w:p>
        </w:tc>
        <w:tc>
          <w:tcPr>
            <w:tcW w:w="2694" w:type="dxa"/>
            <w:tcBorders>
              <w:top w:val="single" w:sz="4" w:space="0" w:color="auto"/>
              <w:left w:val="single" w:sz="4" w:space="0" w:color="auto"/>
              <w:bottom w:val="single" w:sz="4" w:space="0" w:color="000000"/>
              <w:right w:val="single" w:sz="4" w:space="0" w:color="auto"/>
            </w:tcBorders>
          </w:tcPr>
          <w:p w:rsidR="00A568FB" w:rsidRPr="00B87549" w:rsidRDefault="00A568FB" w:rsidP="00851027">
            <w:pPr>
              <w:pStyle w:val="ListParagraph"/>
              <w:spacing w:before="48" w:after="48"/>
              <w:ind w:left="0"/>
              <w:rPr>
                <w:rFonts w:ascii="Times New Roman" w:eastAsia="Times New Roman" w:hAnsi="Times New Roman" w:cs="Times New Roman"/>
                <w:b/>
                <w:bCs/>
              </w:rPr>
            </w:pPr>
            <w:r w:rsidRPr="00B87549">
              <w:rPr>
                <w:rFonts w:ascii="Times New Roman" w:eastAsia="Times New Roman" w:hAnsi="Times New Roman" w:cs="Times New Roman"/>
                <w:b/>
                <w:bCs/>
              </w:rPr>
              <w:t>142 Đội Cấn, Phường Đội Cấn, Quận Ba Đình, HN</w:t>
            </w:r>
          </w:p>
        </w:tc>
        <w:tc>
          <w:tcPr>
            <w:tcW w:w="1134" w:type="dxa"/>
            <w:tcBorders>
              <w:top w:val="single" w:sz="4" w:space="0" w:color="auto"/>
              <w:left w:val="single" w:sz="4" w:space="0" w:color="auto"/>
              <w:bottom w:val="single" w:sz="4" w:space="0" w:color="000000"/>
              <w:right w:val="single" w:sz="4" w:space="0" w:color="auto"/>
            </w:tcBorders>
            <w:vAlign w:val="center"/>
          </w:tcPr>
          <w:p w:rsidR="00A568FB" w:rsidRDefault="00C33D37" w:rsidP="0085102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5.855.530</w:t>
            </w:r>
          </w:p>
        </w:tc>
        <w:tc>
          <w:tcPr>
            <w:tcW w:w="992" w:type="dxa"/>
            <w:tcBorders>
              <w:top w:val="single" w:sz="4" w:space="0" w:color="auto"/>
              <w:left w:val="nil"/>
              <w:bottom w:val="single" w:sz="4" w:space="0" w:color="auto"/>
              <w:right w:val="single" w:sz="4" w:space="0" w:color="auto"/>
            </w:tcBorders>
            <w:shd w:val="clear" w:color="auto" w:fill="auto"/>
            <w:vAlign w:val="center"/>
          </w:tcPr>
          <w:p w:rsidR="00A568FB" w:rsidRPr="00C1479A" w:rsidRDefault="00C33D37" w:rsidP="002E1230">
            <w:pPr>
              <w:spacing w:after="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61%</w:t>
            </w:r>
          </w:p>
        </w:tc>
        <w:tc>
          <w:tcPr>
            <w:tcW w:w="1134" w:type="dxa"/>
            <w:tcBorders>
              <w:top w:val="single" w:sz="4" w:space="0" w:color="auto"/>
              <w:left w:val="nil"/>
              <w:bottom w:val="single" w:sz="4" w:space="0" w:color="auto"/>
              <w:right w:val="single" w:sz="4" w:space="0" w:color="auto"/>
            </w:tcBorders>
            <w:shd w:val="clear" w:color="auto" w:fill="auto"/>
            <w:vAlign w:val="bottom"/>
          </w:tcPr>
          <w:p w:rsidR="00A568FB" w:rsidRPr="00851027" w:rsidRDefault="00A568FB" w:rsidP="002E1230">
            <w:pPr>
              <w:spacing w:after="0" w:line="240" w:lineRule="auto"/>
              <w:jc w:val="center"/>
              <w:rPr>
                <w:rFonts w:ascii="Times New Roman" w:eastAsia="Times New Roman" w:hAnsi="Times New Roman" w:cs="Times New Roman"/>
                <w:b/>
                <w:bCs/>
                <w:iCs/>
                <w:color w:val="000000"/>
              </w:rPr>
            </w:pPr>
          </w:p>
        </w:tc>
      </w:tr>
    </w:tbl>
    <w:p w:rsidR="00D522D9" w:rsidRPr="00C1479A" w:rsidRDefault="00D522D9" w:rsidP="00D522D9">
      <w:pPr>
        <w:pStyle w:val="ListParagraph"/>
        <w:spacing w:before="48" w:after="48" w:line="240" w:lineRule="auto"/>
        <w:ind w:left="630"/>
        <w:rPr>
          <w:rFonts w:ascii="Times New Roman" w:eastAsia="Times New Roman" w:hAnsi="Times New Roman" w:cs="Times New Roman"/>
        </w:rPr>
      </w:pPr>
    </w:p>
    <w:p w:rsidR="00D522D9" w:rsidRPr="00C1479A" w:rsidRDefault="00D522D9" w:rsidP="00D522D9">
      <w:pPr>
        <w:pStyle w:val="ListParagraph"/>
        <w:spacing w:before="48" w:after="48" w:line="240" w:lineRule="auto"/>
        <w:ind w:left="630"/>
        <w:rPr>
          <w:rFonts w:ascii="Times New Roman" w:eastAsia="Times New Roman" w:hAnsi="Times New Roman" w:cs="Times New Roman"/>
        </w:rPr>
      </w:pPr>
    </w:p>
    <w:p w:rsidR="00D522D9" w:rsidRPr="00C1479A" w:rsidRDefault="00D522D9" w:rsidP="00D522D9">
      <w:pPr>
        <w:pStyle w:val="ListParagraph"/>
        <w:spacing w:before="48" w:after="48" w:line="240" w:lineRule="auto"/>
        <w:ind w:left="630"/>
        <w:rPr>
          <w:rFonts w:ascii="Times New Roman" w:eastAsia="Times New Roman" w:hAnsi="Times New Roman" w:cs="Times New Roman"/>
        </w:rPr>
      </w:pPr>
    </w:p>
    <w:p w:rsidR="00D522D9" w:rsidRPr="00C1479A" w:rsidRDefault="00D522D9" w:rsidP="00D522D9">
      <w:pPr>
        <w:pStyle w:val="ListParagraph"/>
        <w:spacing w:before="48" w:after="48" w:line="240" w:lineRule="auto"/>
        <w:ind w:left="630"/>
        <w:rPr>
          <w:rFonts w:ascii="Times New Roman" w:eastAsia="Times New Roman" w:hAnsi="Times New Roman" w:cs="Times New Roman"/>
        </w:rPr>
      </w:pPr>
    </w:p>
    <w:p w:rsidR="00D522D9" w:rsidRPr="00C1479A" w:rsidRDefault="00D522D9" w:rsidP="00D522D9">
      <w:pPr>
        <w:pStyle w:val="ListParagraph"/>
        <w:spacing w:before="48" w:after="48" w:line="240" w:lineRule="auto"/>
        <w:ind w:left="630"/>
        <w:rPr>
          <w:rFonts w:ascii="Times New Roman" w:eastAsia="Times New Roman" w:hAnsi="Times New Roman" w:cs="Times New Roman"/>
        </w:rPr>
      </w:pPr>
    </w:p>
    <w:p w:rsidR="00D522D9" w:rsidRPr="00C1479A" w:rsidRDefault="00D522D9" w:rsidP="00C9609F">
      <w:pPr>
        <w:pStyle w:val="ListParagraph"/>
        <w:numPr>
          <w:ilvl w:val="0"/>
          <w:numId w:val="4"/>
        </w:numPr>
        <w:spacing w:before="48" w:after="48" w:line="240" w:lineRule="auto"/>
        <w:rPr>
          <w:rFonts w:ascii="Times New Roman" w:eastAsia="Times New Roman" w:hAnsi="Times New Roman" w:cs="Times New Roman"/>
        </w:rPr>
        <w:sectPr w:rsidR="00D522D9" w:rsidRPr="00C1479A" w:rsidSect="00C85099">
          <w:pgSz w:w="15840" w:h="12240" w:orient="landscape"/>
          <w:pgMar w:top="1440" w:right="1440" w:bottom="1440" w:left="1440" w:header="547" w:footer="720" w:gutter="0"/>
          <w:cols w:space="720"/>
          <w:docGrid w:linePitch="360"/>
        </w:sectPr>
      </w:pPr>
    </w:p>
    <w:p w:rsidR="00D522D9" w:rsidRPr="003F57D9" w:rsidRDefault="000E34A2" w:rsidP="00C85099">
      <w:pPr>
        <w:pStyle w:val="ListParagraph"/>
        <w:numPr>
          <w:ilvl w:val="0"/>
          <w:numId w:val="4"/>
        </w:numPr>
        <w:spacing w:before="48" w:after="48" w:line="240" w:lineRule="auto"/>
        <w:rPr>
          <w:rFonts w:ascii="Times New Roman" w:eastAsia="Times New Roman" w:hAnsi="Times New Roman" w:cs="Times New Roman"/>
        </w:rPr>
      </w:pPr>
      <w:r w:rsidRPr="003F57D9">
        <w:rPr>
          <w:rFonts w:ascii="Times New Roman" w:eastAsia="Times New Roman" w:hAnsi="Times New Roman" w:cs="Times New Roman"/>
        </w:rPr>
        <w:lastRenderedPageBreak/>
        <w:t>Giao dịch của người nội bộ và người có liên quan đối với cổ phiếu của công ty niêm yết</w:t>
      </w:r>
    </w:p>
    <w:p w:rsidR="000E34A2" w:rsidRDefault="000E34A2" w:rsidP="000E34A2">
      <w:pPr>
        <w:pStyle w:val="ListParagraph"/>
        <w:spacing w:before="48" w:after="48" w:line="240" w:lineRule="auto"/>
        <w:ind w:left="630"/>
        <w:rPr>
          <w:rFonts w:ascii="Times New Roman" w:eastAsia="Times New Roman" w:hAnsi="Times New Roman" w:cs="Times New Roman"/>
        </w:rPr>
      </w:pPr>
    </w:p>
    <w:tbl>
      <w:tblPr>
        <w:tblW w:w="99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1418"/>
        <w:gridCol w:w="1096"/>
        <w:gridCol w:w="895"/>
        <w:gridCol w:w="1096"/>
        <w:gridCol w:w="895"/>
        <w:gridCol w:w="2113"/>
      </w:tblGrid>
      <w:tr w:rsidR="000E34A2" w:rsidRPr="00382B06" w:rsidTr="006F6777">
        <w:tc>
          <w:tcPr>
            <w:tcW w:w="540" w:type="dxa"/>
            <w:vMerge w:val="restart"/>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Stt</w:t>
            </w:r>
          </w:p>
        </w:tc>
        <w:tc>
          <w:tcPr>
            <w:tcW w:w="1890" w:type="dxa"/>
            <w:vMerge w:val="restart"/>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Người thực hiện giao dịch</w:t>
            </w:r>
          </w:p>
        </w:tc>
        <w:tc>
          <w:tcPr>
            <w:tcW w:w="1418" w:type="dxa"/>
            <w:vMerge w:val="restart"/>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Quan hệ với cổ đông nội bộ</w:t>
            </w:r>
          </w:p>
        </w:tc>
        <w:tc>
          <w:tcPr>
            <w:tcW w:w="1991" w:type="dxa"/>
            <w:gridSpan w:val="2"/>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Số cổ phiếu sở hữu đầu kỳ</w:t>
            </w:r>
          </w:p>
        </w:tc>
        <w:tc>
          <w:tcPr>
            <w:tcW w:w="1991" w:type="dxa"/>
            <w:gridSpan w:val="2"/>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Số cổ phiếu sở hữu cuối kỳ</w:t>
            </w:r>
          </w:p>
        </w:tc>
        <w:tc>
          <w:tcPr>
            <w:tcW w:w="2113" w:type="dxa"/>
            <w:vMerge w:val="restart"/>
          </w:tcPr>
          <w:p w:rsidR="000E34A2" w:rsidRPr="00382B06" w:rsidRDefault="000E34A2" w:rsidP="006F6777">
            <w:pPr>
              <w:pStyle w:val="BodyText"/>
              <w:jc w:val="center"/>
              <w:rPr>
                <w:rFonts w:ascii="Times New Roman" w:hAnsi="Times New Roman"/>
                <w:b/>
                <w:color w:val="000000"/>
                <w:sz w:val="22"/>
                <w:szCs w:val="22"/>
              </w:rPr>
            </w:pPr>
            <w:r w:rsidRPr="00382B06">
              <w:rPr>
                <w:rFonts w:ascii="Times New Roman" w:hAnsi="Times New Roman"/>
                <w:b/>
                <w:color w:val="000000"/>
                <w:sz w:val="22"/>
                <w:szCs w:val="22"/>
              </w:rPr>
              <w:t>Lý do tăng, giảm (mua, bán, chuyển đổi, thưởng...)</w:t>
            </w:r>
          </w:p>
        </w:tc>
      </w:tr>
      <w:tr w:rsidR="000E34A2" w:rsidRPr="00382B06" w:rsidTr="006F6777">
        <w:tc>
          <w:tcPr>
            <w:tcW w:w="540" w:type="dxa"/>
            <w:vMerge/>
          </w:tcPr>
          <w:p w:rsidR="000E34A2" w:rsidRPr="00382B06" w:rsidRDefault="000E34A2" w:rsidP="006F6777">
            <w:pPr>
              <w:pStyle w:val="BodyText"/>
              <w:jc w:val="center"/>
              <w:rPr>
                <w:rFonts w:ascii="Times New Roman" w:hAnsi="Times New Roman"/>
                <w:color w:val="000000"/>
                <w:sz w:val="22"/>
                <w:szCs w:val="22"/>
              </w:rPr>
            </w:pPr>
          </w:p>
        </w:tc>
        <w:tc>
          <w:tcPr>
            <w:tcW w:w="1890" w:type="dxa"/>
            <w:vMerge/>
          </w:tcPr>
          <w:p w:rsidR="000E34A2" w:rsidRPr="00382B06" w:rsidRDefault="000E34A2" w:rsidP="006F6777">
            <w:pPr>
              <w:pStyle w:val="BodyText"/>
              <w:jc w:val="center"/>
              <w:rPr>
                <w:rFonts w:ascii="Times New Roman" w:hAnsi="Times New Roman"/>
                <w:color w:val="000000"/>
                <w:sz w:val="22"/>
                <w:szCs w:val="22"/>
              </w:rPr>
            </w:pPr>
          </w:p>
        </w:tc>
        <w:tc>
          <w:tcPr>
            <w:tcW w:w="1418" w:type="dxa"/>
            <w:vMerge/>
          </w:tcPr>
          <w:p w:rsidR="000E34A2" w:rsidRPr="00382B06" w:rsidRDefault="000E34A2" w:rsidP="006F6777">
            <w:pPr>
              <w:pStyle w:val="BodyText"/>
              <w:jc w:val="center"/>
              <w:rPr>
                <w:rFonts w:ascii="Times New Roman" w:hAnsi="Times New Roman"/>
                <w:color w:val="000000"/>
                <w:sz w:val="22"/>
                <w:szCs w:val="22"/>
              </w:rPr>
            </w:pPr>
          </w:p>
        </w:tc>
        <w:tc>
          <w:tcPr>
            <w:tcW w:w="1096" w:type="dxa"/>
          </w:tcPr>
          <w:p w:rsidR="000E34A2" w:rsidRPr="00382B06" w:rsidRDefault="000E34A2" w:rsidP="006F6777">
            <w:pPr>
              <w:pStyle w:val="BodyText"/>
              <w:jc w:val="center"/>
              <w:rPr>
                <w:rFonts w:ascii="Times New Roman" w:hAnsi="Times New Roman"/>
                <w:color w:val="000000"/>
                <w:sz w:val="22"/>
                <w:szCs w:val="22"/>
              </w:rPr>
            </w:pPr>
            <w:r w:rsidRPr="00382B06">
              <w:rPr>
                <w:rFonts w:ascii="Times New Roman" w:hAnsi="Times New Roman"/>
                <w:color w:val="000000"/>
                <w:sz w:val="22"/>
                <w:szCs w:val="22"/>
              </w:rPr>
              <w:t>Số cổ phiếu</w:t>
            </w:r>
          </w:p>
        </w:tc>
        <w:tc>
          <w:tcPr>
            <w:tcW w:w="895" w:type="dxa"/>
          </w:tcPr>
          <w:p w:rsidR="000E34A2" w:rsidRPr="00382B06" w:rsidRDefault="000E34A2" w:rsidP="006F6777">
            <w:pPr>
              <w:pStyle w:val="BodyText"/>
              <w:jc w:val="center"/>
              <w:rPr>
                <w:rFonts w:ascii="Times New Roman" w:hAnsi="Times New Roman"/>
                <w:color w:val="000000"/>
                <w:sz w:val="22"/>
                <w:szCs w:val="22"/>
              </w:rPr>
            </w:pPr>
            <w:r w:rsidRPr="00382B06">
              <w:rPr>
                <w:rFonts w:ascii="Times New Roman" w:hAnsi="Times New Roman"/>
                <w:color w:val="000000"/>
                <w:sz w:val="22"/>
                <w:szCs w:val="22"/>
              </w:rPr>
              <w:t>Tỷ lệ</w:t>
            </w:r>
          </w:p>
        </w:tc>
        <w:tc>
          <w:tcPr>
            <w:tcW w:w="1096" w:type="dxa"/>
          </w:tcPr>
          <w:p w:rsidR="000E34A2" w:rsidRPr="00382B06" w:rsidRDefault="000E34A2" w:rsidP="006F6777">
            <w:pPr>
              <w:pStyle w:val="BodyText"/>
              <w:jc w:val="center"/>
              <w:rPr>
                <w:rFonts w:ascii="Times New Roman" w:hAnsi="Times New Roman"/>
                <w:color w:val="000000"/>
                <w:sz w:val="22"/>
                <w:szCs w:val="22"/>
              </w:rPr>
            </w:pPr>
            <w:r w:rsidRPr="00382B06">
              <w:rPr>
                <w:rFonts w:ascii="Times New Roman" w:hAnsi="Times New Roman"/>
                <w:color w:val="000000"/>
                <w:sz w:val="22"/>
                <w:szCs w:val="22"/>
              </w:rPr>
              <w:t>Số cổ phiếu</w:t>
            </w:r>
          </w:p>
        </w:tc>
        <w:tc>
          <w:tcPr>
            <w:tcW w:w="895" w:type="dxa"/>
          </w:tcPr>
          <w:p w:rsidR="000E34A2" w:rsidRPr="00382B06" w:rsidRDefault="000E34A2" w:rsidP="006F6777">
            <w:pPr>
              <w:pStyle w:val="BodyText"/>
              <w:jc w:val="center"/>
              <w:rPr>
                <w:rFonts w:ascii="Times New Roman" w:hAnsi="Times New Roman"/>
                <w:color w:val="000000"/>
                <w:sz w:val="22"/>
                <w:szCs w:val="22"/>
              </w:rPr>
            </w:pPr>
            <w:r w:rsidRPr="00382B06">
              <w:rPr>
                <w:rFonts w:ascii="Times New Roman" w:hAnsi="Times New Roman"/>
                <w:color w:val="000000"/>
                <w:sz w:val="22"/>
                <w:szCs w:val="22"/>
              </w:rPr>
              <w:t>Tỷ lệ</w:t>
            </w:r>
          </w:p>
        </w:tc>
        <w:tc>
          <w:tcPr>
            <w:tcW w:w="2113" w:type="dxa"/>
            <w:vMerge/>
          </w:tcPr>
          <w:p w:rsidR="000E34A2" w:rsidRPr="00382B06" w:rsidRDefault="000E34A2" w:rsidP="006F6777">
            <w:pPr>
              <w:pStyle w:val="BodyText"/>
              <w:jc w:val="center"/>
              <w:rPr>
                <w:rFonts w:ascii="Times New Roman" w:hAnsi="Times New Roman"/>
                <w:color w:val="000000"/>
                <w:sz w:val="22"/>
                <w:szCs w:val="22"/>
              </w:rPr>
            </w:pPr>
          </w:p>
        </w:tc>
      </w:tr>
      <w:tr w:rsidR="006738ED" w:rsidRPr="00382B06" w:rsidTr="00984D26">
        <w:tc>
          <w:tcPr>
            <w:tcW w:w="540" w:type="dxa"/>
          </w:tcPr>
          <w:p w:rsidR="006738ED" w:rsidRPr="00E41CFF" w:rsidRDefault="006738ED" w:rsidP="006F6777">
            <w:pPr>
              <w:pStyle w:val="BodyText"/>
              <w:jc w:val="center"/>
              <w:rPr>
                <w:rFonts w:ascii="Times New Roman" w:hAnsi="Times New Roman"/>
                <w:color w:val="000000"/>
                <w:sz w:val="22"/>
                <w:szCs w:val="22"/>
              </w:rPr>
            </w:pPr>
            <w:r>
              <w:rPr>
                <w:rFonts w:ascii="Times New Roman" w:hAnsi="Times New Roman"/>
                <w:color w:val="000000"/>
                <w:sz w:val="22"/>
                <w:szCs w:val="22"/>
              </w:rPr>
              <w:t>1</w:t>
            </w:r>
          </w:p>
        </w:tc>
        <w:tc>
          <w:tcPr>
            <w:tcW w:w="1890" w:type="dxa"/>
          </w:tcPr>
          <w:p w:rsidR="006738ED" w:rsidRPr="00E41CFF" w:rsidRDefault="006738ED" w:rsidP="006F6777">
            <w:pPr>
              <w:pStyle w:val="BodyText"/>
              <w:jc w:val="center"/>
              <w:rPr>
                <w:rFonts w:ascii="Times New Roman" w:hAnsi="Times New Roman"/>
                <w:color w:val="000000"/>
                <w:sz w:val="22"/>
                <w:szCs w:val="22"/>
              </w:rPr>
            </w:pPr>
            <w:r>
              <w:rPr>
                <w:rFonts w:ascii="Times New Roman" w:hAnsi="Times New Roman"/>
                <w:color w:val="000000"/>
                <w:sz w:val="22"/>
                <w:szCs w:val="22"/>
              </w:rPr>
              <w:t>Nguyễn Cát</w:t>
            </w:r>
          </w:p>
        </w:tc>
        <w:tc>
          <w:tcPr>
            <w:tcW w:w="1418" w:type="dxa"/>
          </w:tcPr>
          <w:p w:rsidR="006738ED" w:rsidRPr="00E41CFF" w:rsidRDefault="00BF7E13" w:rsidP="006F6777">
            <w:pPr>
              <w:pStyle w:val="BodyText"/>
              <w:jc w:val="center"/>
              <w:rPr>
                <w:rFonts w:ascii="Times New Roman" w:hAnsi="Times New Roman"/>
                <w:color w:val="000000"/>
                <w:sz w:val="22"/>
                <w:szCs w:val="22"/>
              </w:rPr>
            </w:pPr>
            <w:r>
              <w:rPr>
                <w:rFonts w:ascii="Times New Roman" w:hAnsi="Times New Roman"/>
                <w:color w:val="000000"/>
                <w:sz w:val="22"/>
                <w:szCs w:val="22"/>
              </w:rPr>
              <w:t>Người có liên quan</w:t>
            </w:r>
          </w:p>
        </w:tc>
        <w:tc>
          <w:tcPr>
            <w:tcW w:w="1096" w:type="dxa"/>
          </w:tcPr>
          <w:p w:rsidR="006738ED" w:rsidRPr="00E41CFF" w:rsidRDefault="00BF7E13" w:rsidP="006F6777">
            <w:pPr>
              <w:pStyle w:val="BodyText"/>
              <w:jc w:val="center"/>
              <w:rPr>
                <w:rFonts w:ascii="Times New Roman" w:hAnsi="Times New Roman"/>
                <w:color w:val="000000"/>
                <w:sz w:val="22"/>
                <w:szCs w:val="22"/>
              </w:rPr>
            </w:pPr>
            <w:r>
              <w:rPr>
                <w:rFonts w:ascii="Times New Roman" w:hAnsi="Times New Roman"/>
                <w:color w:val="000000"/>
                <w:sz w:val="22"/>
                <w:szCs w:val="22"/>
              </w:rPr>
              <w:t>131.400</w:t>
            </w:r>
          </w:p>
        </w:tc>
        <w:tc>
          <w:tcPr>
            <w:tcW w:w="895" w:type="dxa"/>
          </w:tcPr>
          <w:p w:rsidR="006738ED" w:rsidRPr="00E41CFF" w:rsidRDefault="006738ED" w:rsidP="00BF7E13">
            <w:pPr>
              <w:pStyle w:val="BodyText"/>
              <w:jc w:val="center"/>
              <w:rPr>
                <w:rFonts w:ascii="Times New Roman" w:hAnsi="Times New Roman"/>
                <w:color w:val="000000"/>
                <w:sz w:val="22"/>
                <w:szCs w:val="22"/>
              </w:rPr>
            </w:pPr>
            <w:r>
              <w:rPr>
                <w:rFonts w:ascii="Times New Roman" w:hAnsi="Times New Roman"/>
                <w:color w:val="000000"/>
                <w:sz w:val="22"/>
                <w:szCs w:val="22"/>
              </w:rPr>
              <w:t>0.</w:t>
            </w:r>
            <w:r w:rsidR="00BF7E13">
              <w:rPr>
                <w:rFonts w:ascii="Times New Roman" w:hAnsi="Times New Roman"/>
                <w:color w:val="000000"/>
                <w:sz w:val="22"/>
                <w:szCs w:val="22"/>
              </w:rPr>
              <w:t>137</w:t>
            </w:r>
            <w:r>
              <w:rPr>
                <w:rFonts w:ascii="Times New Roman" w:hAnsi="Times New Roman"/>
                <w:color w:val="000000"/>
                <w:sz w:val="22"/>
                <w:szCs w:val="22"/>
              </w:rPr>
              <w:t>%</w:t>
            </w:r>
          </w:p>
        </w:tc>
        <w:tc>
          <w:tcPr>
            <w:tcW w:w="1096" w:type="dxa"/>
            <w:vAlign w:val="center"/>
          </w:tcPr>
          <w:p w:rsidR="006738ED" w:rsidRPr="006738ED" w:rsidRDefault="006738ED" w:rsidP="00984D26">
            <w:pPr>
              <w:spacing w:after="0" w:line="240" w:lineRule="auto"/>
              <w:jc w:val="center"/>
              <w:rPr>
                <w:rFonts w:ascii="Times New Roman" w:eastAsia="Times New Roman" w:hAnsi="Times New Roman" w:cs="Times New Roman"/>
                <w:bCs/>
                <w:color w:val="000000"/>
              </w:rPr>
            </w:pPr>
            <w:r w:rsidRPr="006738ED">
              <w:rPr>
                <w:rFonts w:ascii="Times New Roman" w:eastAsia="Times New Roman" w:hAnsi="Times New Roman" w:cs="Times New Roman"/>
                <w:bCs/>
                <w:color w:val="000000"/>
              </w:rPr>
              <w:t>11.700</w:t>
            </w:r>
          </w:p>
        </w:tc>
        <w:tc>
          <w:tcPr>
            <w:tcW w:w="895" w:type="dxa"/>
            <w:vAlign w:val="center"/>
          </w:tcPr>
          <w:p w:rsidR="006738ED" w:rsidRPr="006738ED" w:rsidRDefault="006738ED" w:rsidP="00984D26">
            <w:pPr>
              <w:spacing w:after="0" w:line="240" w:lineRule="auto"/>
              <w:jc w:val="center"/>
              <w:rPr>
                <w:rFonts w:ascii="Times New Roman" w:eastAsia="Times New Roman" w:hAnsi="Times New Roman" w:cs="Times New Roman"/>
                <w:bCs/>
                <w:iCs/>
                <w:color w:val="000000"/>
              </w:rPr>
            </w:pPr>
            <w:r w:rsidRPr="006738ED">
              <w:rPr>
                <w:rFonts w:ascii="Times New Roman" w:eastAsia="Times New Roman" w:hAnsi="Times New Roman" w:cs="Times New Roman"/>
                <w:bCs/>
                <w:iCs/>
                <w:color w:val="000000"/>
              </w:rPr>
              <w:t>0.012%</w:t>
            </w:r>
          </w:p>
        </w:tc>
        <w:tc>
          <w:tcPr>
            <w:tcW w:w="2113" w:type="dxa"/>
          </w:tcPr>
          <w:p w:rsidR="006738ED" w:rsidRPr="00E41CFF" w:rsidRDefault="00BF7E13" w:rsidP="006F6777">
            <w:pPr>
              <w:pStyle w:val="BodyText"/>
              <w:jc w:val="center"/>
              <w:rPr>
                <w:rFonts w:ascii="Times New Roman" w:hAnsi="Times New Roman"/>
                <w:color w:val="000000"/>
                <w:sz w:val="22"/>
                <w:szCs w:val="22"/>
              </w:rPr>
            </w:pPr>
            <w:r>
              <w:rPr>
                <w:rFonts w:ascii="Times New Roman" w:hAnsi="Times New Roman"/>
                <w:color w:val="000000"/>
                <w:sz w:val="22"/>
                <w:szCs w:val="22"/>
              </w:rPr>
              <w:t>Bán</w:t>
            </w:r>
          </w:p>
        </w:tc>
      </w:tr>
      <w:tr w:rsidR="006738ED" w:rsidRPr="00382B06" w:rsidTr="00984D26">
        <w:tc>
          <w:tcPr>
            <w:tcW w:w="540" w:type="dxa"/>
          </w:tcPr>
          <w:p w:rsidR="006738ED" w:rsidRPr="00E41CFF" w:rsidRDefault="006738ED" w:rsidP="006F6777">
            <w:pPr>
              <w:pStyle w:val="BodyText"/>
              <w:jc w:val="center"/>
              <w:rPr>
                <w:rFonts w:ascii="Times New Roman" w:hAnsi="Times New Roman"/>
                <w:color w:val="000000"/>
                <w:sz w:val="22"/>
                <w:szCs w:val="22"/>
              </w:rPr>
            </w:pPr>
            <w:r>
              <w:rPr>
                <w:rFonts w:ascii="Times New Roman" w:hAnsi="Times New Roman"/>
                <w:color w:val="000000"/>
                <w:sz w:val="22"/>
                <w:szCs w:val="22"/>
              </w:rPr>
              <w:t>2</w:t>
            </w:r>
          </w:p>
        </w:tc>
        <w:tc>
          <w:tcPr>
            <w:tcW w:w="1890" w:type="dxa"/>
          </w:tcPr>
          <w:p w:rsidR="006738ED" w:rsidRPr="00E41CFF" w:rsidRDefault="006738ED" w:rsidP="006F6777">
            <w:pPr>
              <w:pStyle w:val="BodyText"/>
              <w:jc w:val="center"/>
              <w:rPr>
                <w:rFonts w:ascii="Times New Roman" w:hAnsi="Times New Roman"/>
                <w:color w:val="000000"/>
                <w:sz w:val="22"/>
                <w:szCs w:val="22"/>
              </w:rPr>
            </w:pPr>
            <w:r>
              <w:rPr>
                <w:rFonts w:ascii="Times New Roman" w:hAnsi="Times New Roman"/>
                <w:color w:val="000000"/>
                <w:sz w:val="22"/>
                <w:szCs w:val="22"/>
              </w:rPr>
              <w:t>Phùng Thị Bích</w:t>
            </w:r>
          </w:p>
        </w:tc>
        <w:tc>
          <w:tcPr>
            <w:tcW w:w="1418" w:type="dxa"/>
          </w:tcPr>
          <w:p w:rsidR="006738ED" w:rsidRPr="00E41CFF" w:rsidRDefault="00BF7E13" w:rsidP="006F6777">
            <w:pPr>
              <w:pStyle w:val="BodyText"/>
              <w:jc w:val="center"/>
              <w:rPr>
                <w:rFonts w:ascii="Times New Roman" w:hAnsi="Times New Roman"/>
                <w:color w:val="000000"/>
                <w:sz w:val="22"/>
                <w:szCs w:val="22"/>
              </w:rPr>
            </w:pPr>
            <w:r>
              <w:rPr>
                <w:rFonts w:ascii="Times New Roman" w:hAnsi="Times New Roman"/>
                <w:color w:val="000000"/>
                <w:sz w:val="22"/>
                <w:szCs w:val="22"/>
              </w:rPr>
              <w:t>Người có liên quan</w:t>
            </w:r>
          </w:p>
        </w:tc>
        <w:tc>
          <w:tcPr>
            <w:tcW w:w="1096" w:type="dxa"/>
          </w:tcPr>
          <w:p w:rsidR="006738ED" w:rsidRPr="00E41CFF" w:rsidRDefault="00BF7E13" w:rsidP="00984D26">
            <w:pPr>
              <w:pStyle w:val="BodyText"/>
              <w:jc w:val="center"/>
              <w:rPr>
                <w:rFonts w:ascii="Times New Roman" w:hAnsi="Times New Roman"/>
                <w:color w:val="000000"/>
                <w:sz w:val="22"/>
                <w:szCs w:val="22"/>
              </w:rPr>
            </w:pPr>
            <w:r>
              <w:rPr>
                <w:rFonts w:ascii="Times New Roman" w:hAnsi="Times New Roman"/>
                <w:color w:val="000000"/>
                <w:sz w:val="22"/>
                <w:szCs w:val="22"/>
              </w:rPr>
              <w:t>171.900</w:t>
            </w:r>
          </w:p>
        </w:tc>
        <w:tc>
          <w:tcPr>
            <w:tcW w:w="895" w:type="dxa"/>
          </w:tcPr>
          <w:p w:rsidR="006738ED" w:rsidRPr="00E41CFF" w:rsidRDefault="006738ED" w:rsidP="00BF7E13">
            <w:pPr>
              <w:pStyle w:val="BodyText"/>
              <w:jc w:val="center"/>
              <w:rPr>
                <w:rFonts w:ascii="Times New Roman" w:hAnsi="Times New Roman"/>
                <w:color w:val="000000"/>
                <w:sz w:val="22"/>
                <w:szCs w:val="22"/>
              </w:rPr>
            </w:pPr>
            <w:r>
              <w:rPr>
                <w:rFonts w:ascii="Times New Roman" w:hAnsi="Times New Roman"/>
                <w:color w:val="000000"/>
                <w:sz w:val="22"/>
                <w:szCs w:val="22"/>
              </w:rPr>
              <w:t>0.</w:t>
            </w:r>
            <w:r w:rsidR="00BF7E13">
              <w:rPr>
                <w:rFonts w:ascii="Times New Roman" w:hAnsi="Times New Roman"/>
                <w:color w:val="000000"/>
                <w:sz w:val="22"/>
                <w:szCs w:val="22"/>
              </w:rPr>
              <w:t>179</w:t>
            </w:r>
            <w:r>
              <w:rPr>
                <w:rFonts w:ascii="Times New Roman" w:hAnsi="Times New Roman"/>
                <w:color w:val="000000"/>
                <w:sz w:val="22"/>
                <w:szCs w:val="22"/>
              </w:rPr>
              <w:t>%</w:t>
            </w:r>
          </w:p>
        </w:tc>
        <w:tc>
          <w:tcPr>
            <w:tcW w:w="1096" w:type="dxa"/>
            <w:vAlign w:val="center"/>
          </w:tcPr>
          <w:p w:rsidR="006738ED" w:rsidRPr="006738ED" w:rsidRDefault="006738ED" w:rsidP="00984D26">
            <w:pPr>
              <w:spacing w:after="0" w:line="240" w:lineRule="auto"/>
              <w:jc w:val="center"/>
              <w:rPr>
                <w:rFonts w:ascii="Times New Roman" w:eastAsia="Times New Roman" w:hAnsi="Times New Roman" w:cs="Times New Roman"/>
                <w:bCs/>
                <w:color w:val="000000"/>
              </w:rPr>
            </w:pPr>
            <w:r w:rsidRPr="006738ED">
              <w:rPr>
                <w:rFonts w:ascii="Times New Roman" w:eastAsia="Times New Roman" w:hAnsi="Times New Roman" w:cs="Times New Roman"/>
                <w:bCs/>
                <w:color w:val="000000"/>
              </w:rPr>
              <w:t>92.900</w:t>
            </w:r>
          </w:p>
        </w:tc>
        <w:tc>
          <w:tcPr>
            <w:tcW w:w="895" w:type="dxa"/>
            <w:vAlign w:val="center"/>
          </w:tcPr>
          <w:p w:rsidR="006738ED" w:rsidRPr="006738ED" w:rsidRDefault="006738ED" w:rsidP="00984D26">
            <w:pPr>
              <w:spacing w:after="0" w:line="240" w:lineRule="auto"/>
              <w:jc w:val="center"/>
              <w:rPr>
                <w:rFonts w:ascii="Times New Roman" w:eastAsia="Times New Roman" w:hAnsi="Times New Roman" w:cs="Times New Roman"/>
                <w:bCs/>
                <w:iCs/>
                <w:color w:val="000000"/>
              </w:rPr>
            </w:pPr>
            <w:r w:rsidRPr="006738ED">
              <w:rPr>
                <w:rFonts w:ascii="Times New Roman" w:eastAsia="Times New Roman" w:hAnsi="Times New Roman" w:cs="Times New Roman"/>
                <w:bCs/>
                <w:iCs/>
                <w:color w:val="000000"/>
              </w:rPr>
              <w:t>0.097%</w:t>
            </w:r>
          </w:p>
        </w:tc>
        <w:tc>
          <w:tcPr>
            <w:tcW w:w="2113" w:type="dxa"/>
          </w:tcPr>
          <w:p w:rsidR="006738ED" w:rsidRPr="00E41CFF" w:rsidRDefault="00BF7E13" w:rsidP="006F6777">
            <w:pPr>
              <w:pStyle w:val="BodyText"/>
              <w:jc w:val="center"/>
              <w:rPr>
                <w:rFonts w:ascii="Times New Roman" w:hAnsi="Times New Roman"/>
                <w:color w:val="000000"/>
                <w:sz w:val="22"/>
                <w:szCs w:val="22"/>
              </w:rPr>
            </w:pPr>
            <w:r>
              <w:rPr>
                <w:rFonts w:ascii="Times New Roman" w:hAnsi="Times New Roman"/>
                <w:color w:val="000000"/>
                <w:sz w:val="22"/>
                <w:szCs w:val="22"/>
              </w:rPr>
              <w:t>Bán</w:t>
            </w:r>
          </w:p>
        </w:tc>
      </w:tr>
    </w:tbl>
    <w:p w:rsidR="000E34A2" w:rsidRPr="00C1479A" w:rsidRDefault="000E34A2" w:rsidP="000E34A2">
      <w:pPr>
        <w:pStyle w:val="ListParagraph"/>
        <w:spacing w:before="48" w:after="48" w:line="240" w:lineRule="auto"/>
        <w:ind w:left="630"/>
        <w:rPr>
          <w:rFonts w:ascii="Times New Roman" w:eastAsia="Times New Roman" w:hAnsi="Times New Roman" w:cs="Times New Roman"/>
        </w:rPr>
      </w:pPr>
    </w:p>
    <w:p w:rsidR="0029000D" w:rsidRDefault="0029000D" w:rsidP="00AC25C6">
      <w:pPr>
        <w:spacing w:before="48" w:after="48"/>
        <w:rPr>
          <w:rFonts w:ascii="Times New Roman" w:eastAsia="Times New Roman" w:hAnsi="Times New Roman" w:cs="Times New Roman"/>
          <w:b/>
          <w:bCs/>
        </w:rPr>
      </w:pPr>
    </w:p>
    <w:p w:rsidR="00AC25C6" w:rsidRPr="00C1479A" w:rsidRDefault="00AC25C6" w:rsidP="00AC25C6">
      <w:pPr>
        <w:spacing w:before="48" w:after="48"/>
        <w:rPr>
          <w:rFonts w:ascii="Times New Roman" w:eastAsia="Times New Roman" w:hAnsi="Times New Roman" w:cs="Times New Roman"/>
          <w:bCs/>
        </w:rPr>
      </w:pPr>
      <w:r w:rsidRPr="00C1479A">
        <w:rPr>
          <w:rFonts w:ascii="Times New Roman" w:eastAsia="Times New Roman" w:hAnsi="Times New Roman" w:cs="Times New Roman"/>
          <w:b/>
          <w:bCs/>
        </w:rPr>
        <w:t>V</w:t>
      </w:r>
      <w:r w:rsidR="00002A40">
        <w:rPr>
          <w:rFonts w:ascii="Times New Roman" w:eastAsia="Times New Roman" w:hAnsi="Times New Roman" w:cs="Times New Roman"/>
          <w:b/>
          <w:bCs/>
        </w:rPr>
        <w:t>II</w:t>
      </w:r>
      <w:r w:rsidRPr="00C1479A">
        <w:rPr>
          <w:rFonts w:ascii="Times New Roman" w:eastAsia="Times New Roman" w:hAnsi="Times New Roman" w:cs="Times New Roman"/>
          <w:b/>
          <w:bCs/>
        </w:rPr>
        <w:t xml:space="preserve">. Các vấn đề cần lưu ý khác: </w:t>
      </w:r>
      <w:r w:rsidR="00002A40">
        <w:rPr>
          <w:rFonts w:ascii="Times New Roman" w:eastAsia="Times New Roman" w:hAnsi="Times New Roman" w:cs="Times New Roman"/>
          <w:b/>
          <w:bCs/>
        </w:rPr>
        <w:t>Không có</w:t>
      </w: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174"/>
      </w:tblGrid>
      <w:tr w:rsidR="00AC25C6" w:rsidRPr="004C2B80" w:rsidTr="00C930A9">
        <w:trPr>
          <w:trHeight w:val="1430"/>
        </w:trPr>
        <w:tc>
          <w:tcPr>
            <w:tcW w:w="5418" w:type="dxa"/>
          </w:tcPr>
          <w:p w:rsidR="00AC25C6" w:rsidRPr="00C1479A" w:rsidRDefault="00AC25C6" w:rsidP="00C930A9">
            <w:pPr>
              <w:spacing w:before="48" w:after="48"/>
              <w:rPr>
                <w:rFonts w:ascii="Times New Roman" w:eastAsia="Times New Roman" w:hAnsi="Times New Roman" w:cs="Times New Roman"/>
                <w:b/>
                <w:i/>
                <w:u w:val="single"/>
              </w:rPr>
            </w:pPr>
          </w:p>
          <w:p w:rsidR="00AC25C6" w:rsidRPr="00C1479A" w:rsidRDefault="00AC25C6" w:rsidP="00C930A9">
            <w:pPr>
              <w:spacing w:before="48" w:after="48"/>
              <w:rPr>
                <w:rFonts w:ascii="Times New Roman" w:eastAsia="Times New Roman" w:hAnsi="Times New Roman" w:cs="Times New Roman"/>
                <w:b/>
                <w:i/>
                <w:u w:val="single"/>
              </w:rPr>
            </w:pPr>
          </w:p>
          <w:p w:rsidR="00AC25C6" w:rsidRPr="00C1479A" w:rsidRDefault="00AC25C6" w:rsidP="00C930A9">
            <w:pPr>
              <w:spacing w:before="48" w:after="48"/>
              <w:rPr>
                <w:rFonts w:ascii="Times New Roman" w:eastAsia="Times New Roman" w:hAnsi="Times New Roman" w:cs="Times New Roman"/>
                <w:b/>
                <w:i/>
                <w:u w:val="single"/>
              </w:rPr>
            </w:pPr>
            <w:r w:rsidRPr="00C1479A">
              <w:rPr>
                <w:rFonts w:ascii="Times New Roman" w:eastAsia="Times New Roman" w:hAnsi="Times New Roman" w:cs="Times New Roman"/>
                <w:b/>
                <w:i/>
                <w:u w:val="single"/>
              </w:rPr>
              <w:t xml:space="preserve">Nơi nhận: </w:t>
            </w:r>
          </w:p>
          <w:p w:rsidR="00AC25C6" w:rsidRPr="00C1479A" w:rsidRDefault="00AC25C6" w:rsidP="00C930A9">
            <w:pPr>
              <w:pStyle w:val="ListParagraph"/>
              <w:numPr>
                <w:ilvl w:val="0"/>
                <w:numId w:val="1"/>
              </w:numPr>
              <w:spacing w:before="48" w:after="48"/>
              <w:rPr>
                <w:rFonts w:ascii="Times New Roman" w:eastAsia="Times New Roman" w:hAnsi="Times New Roman" w:cs="Times New Roman"/>
                <w:i/>
              </w:rPr>
            </w:pPr>
            <w:r w:rsidRPr="00C1479A">
              <w:rPr>
                <w:rFonts w:ascii="Times New Roman" w:eastAsia="Times New Roman" w:hAnsi="Times New Roman" w:cs="Times New Roman"/>
                <w:i/>
              </w:rPr>
              <w:t>Như kính gửi</w:t>
            </w:r>
          </w:p>
          <w:p w:rsidR="00AC25C6" w:rsidRPr="00C1479A" w:rsidRDefault="00AC25C6" w:rsidP="00C930A9">
            <w:pPr>
              <w:pStyle w:val="ListParagraph"/>
              <w:numPr>
                <w:ilvl w:val="0"/>
                <w:numId w:val="1"/>
              </w:numPr>
              <w:spacing w:before="48" w:after="48"/>
              <w:rPr>
                <w:rFonts w:ascii="Times New Roman" w:eastAsia="Times New Roman" w:hAnsi="Times New Roman" w:cs="Times New Roman"/>
              </w:rPr>
            </w:pPr>
            <w:r w:rsidRPr="00C1479A">
              <w:rPr>
                <w:rFonts w:ascii="Times New Roman" w:eastAsia="Times New Roman" w:hAnsi="Times New Roman" w:cs="Times New Roman"/>
                <w:i/>
              </w:rPr>
              <w:t>Lưu VP HĐQT</w:t>
            </w:r>
          </w:p>
        </w:tc>
        <w:tc>
          <w:tcPr>
            <w:tcW w:w="4174" w:type="dxa"/>
          </w:tcPr>
          <w:p w:rsidR="002702C9" w:rsidRDefault="002702C9" w:rsidP="00002A40">
            <w:pPr>
              <w:spacing w:before="48" w:after="48"/>
              <w:jc w:val="center"/>
              <w:rPr>
                <w:rFonts w:ascii="Times New Roman" w:eastAsia="Times New Roman" w:hAnsi="Times New Roman" w:cs="Times New Roman"/>
                <w:b/>
              </w:rPr>
            </w:pPr>
          </w:p>
          <w:p w:rsidR="00AC25C6" w:rsidRPr="00C1479A" w:rsidRDefault="00AC25C6" w:rsidP="00002A40">
            <w:pPr>
              <w:spacing w:before="48" w:after="48"/>
              <w:jc w:val="center"/>
              <w:rPr>
                <w:rFonts w:ascii="Times New Roman" w:eastAsia="Times New Roman" w:hAnsi="Times New Roman" w:cs="Times New Roman"/>
                <w:b/>
              </w:rPr>
            </w:pPr>
            <w:r w:rsidRPr="00C1479A">
              <w:rPr>
                <w:rFonts w:ascii="Times New Roman" w:eastAsia="Times New Roman" w:hAnsi="Times New Roman" w:cs="Times New Roman"/>
                <w:b/>
              </w:rPr>
              <w:t>TM.HỘI ĐỒNG QUẢN TRỊ</w:t>
            </w:r>
          </w:p>
          <w:p w:rsidR="00AC25C6" w:rsidRPr="00C1479A" w:rsidRDefault="00AC25C6" w:rsidP="00002A40">
            <w:pPr>
              <w:spacing w:before="48" w:after="48"/>
              <w:jc w:val="center"/>
              <w:rPr>
                <w:rFonts w:ascii="Times New Roman" w:eastAsia="Times New Roman" w:hAnsi="Times New Roman" w:cs="Times New Roman"/>
                <w:b/>
              </w:rPr>
            </w:pPr>
            <w:r w:rsidRPr="00C1479A">
              <w:rPr>
                <w:rFonts w:ascii="Times New Roman" w:eastAsia="Times New Roman" w:hAnsi="Times New Roman" w:cs="Times New Roman"/>
                <w:b/>
              </w:rPr>
              <w:t>Chủ tịch</w:t>
            </w:r>
          </w:p>
          <w:p w:rsidR="00C9609F" w:rsidRPr="00C1479A" w:rsidRDefault="00C9609F" w:rsidP="00002A40">
            <w:pPr>
              <w:spacing w:before="48" w:after="48"/>
              <w:jc w:val="center"/>
              <w:rPr>
                <w:rFonts w:ascii="Times New Roman" w:eastAsia="Times New Roman" w:hAnsi="Times New Roman" w:cs="Times New Roman"/>
                <w:b/>
              </w:rPr>
            </w:pPr>
          </w:p>
          <w:p w:rsidR="00C9609F" w:rsidRPr="00C1479A" w:rsidRDefault="00C9609F" w:rsidP="00002A40">
            <w:pPr>
              <w:spacing w:before="48" w:after="48"/>
              <w:jc w:val="center"/>
              <w:rPr>
                <w:rFonts w:ascii="Times New Roman" w:eastAsia="Times New Roman" w:hAnsi="Times New Roman" w:cs="Times New Roman"/>
                <w:b/>
              </w:rPr>
            </w:pPr>
          </w:p>
          <w:p w:rsidR="00C9609F" w:rsidRPr="00C1479A" w:rsidRDefault="00C9609F" w:rsidP="00002A40">
            <w:pPr>
              <w:spacing w:before="48" w:after="48"/>
              <w:jc w:val="center"/>
              <w:rPr>
                <w:rFonts w:ascii="Times New Roman" w:eastAsia="Times New Roman" w:hAnsi="Times New Roman" w:cs="Times New Roman"/>
                <w:b/>
              </w:rPr>
            </w:pPr>
          </w:p>
          <w:p w:rsidR="00C9609F" w:rsidRPr="00C1479A" w:rsidRDefault="00C9609F" w:rsidP="00002A40">
            <w:pPr>
              <w:spacing w:before="48" w:after="48"/>
              <w:jc w:val="center"/>
              <w:rPr>
                <w:rFonts w:ascii="Times New Roman" w:eastAsia="Times New Roman" w:hAnsi="Times New Roman" w:cs="Times New Roman"/>
                <w:b/>
              </w:rPr>
            </w:pPr>
          </w:p>
          <w:p w:rsidR="00C9609F" w:rsidRPr="00C1479A" w:rsidRDefault="00C9609F" w:rsidP="00002A40">
            <w:pPr>
              <w:spacing w:before="48" w:after="48"/>
              <w:jc w:val="center"/>
              <w:rPr>
                <w:rFonts w:ascii="Times New Roman" w:eastAsia="Times New Roman" w:hAnsi="Times New Roman" w:cs="Times New Roman"/>
                <w:b/>
              </w:rPr>
            </w:pPr>
          </w:p>
          <w:p w:rsidR="00C9609F" w:rsidRPr="004C2B80" w:rsidRDefault="00C9609F" w:rsidP="00002A40">
            <w:pPr>
              <w:spacing w:before="48" w:after="48"/>
              <w:jc w:val="center"/>
              <w:rPr>
                <w:rFonts w:ascii="Times New Roman" w:eastAsia="Times New Roman" w:hAnsi="Times New Roman" w:cs="Times New Roman"/>
                <w:b/>
              </w:rPr>
            </w:pPr>
            <w:r w:rsidRPr="00C1479A">
              <w:rPr>
                <w:rFonts w:ascii="Times New Roman" w:eastAsia="Times New Roman" w:hAnsi="Times New Roman" w:cs="Times New Roman"/>
                <w:b/>
              </w:rPr>
              <w:t>PHẠM THANH TÙNG</w:t>
            </w:r>
          </w:p>
          <w:p w:rsidR="00AC25C6" w:rsidRPr="004C2B80" w:rsidRDefault="00AC25C6" w:rsidP="00002A40">
            <w:pPr>
              <w:spacing w:before="48" w:after="48"/>
              <w:jc w:val="center"/>
              <w:rPr>
                <w:rFonts w:ascii="Times New Roman" w:eastAsia="Times New Roman" w:hAnsi="Times New Roman" w:cs="Times New Roman"/>
              </w:rPr>
            </w:pPr>
          </w:p>
          <w:p w:rsidR="00AC25C6" w:rsidRPr="004C2B80" w:rsidRDefault="00AC25C6" w:rsidP="00002A40">
            <w:pPr>
              <w:spacing w:before="48" w:after="48"/>
              <w:jc w:val="center"/>
              <w:rPr>
                <w:rFonts w:ascii="Times New Roman" w:eastAsia="Times New Roman" w:hAnsi="Times New Roman" w:cs="Times New Roman"/>
                <w:i/>
              </w:rPr>
            </w:pPr>
          </w:p>
        </w:tc>
      </w:tr>
      <w:tr w:rsidR="00002A40" w:rsidRPr="004C2B80" w:rsidTr="00C930A9">
        <w:trPr>
          <w:trHeight w:val="1430"/>
        </w:trPr>
        <w:tc>
          <w:tcPr>
            <w:tcW w:w="5418" w:type="dxa"/>
          </w:tcPr>
          <w:p w:rsidR="00002A40" w:rsidRPr="00C1479A" w:rsidRDefault="00002A40" w:rsidP="00C930A9">
            <w:pPr>
              <w:spacing w:before="48" w:after="48"/>
              <w:rPr>
                <w:rFonts w:ascii="Times New Roman" w:eastAsia="Times New Roman" w:hAnsi="Times New Roman" w:cs="Times New Roman"/>
                <w:b/>
                <w:i/>
                <w:u w:val="single"/>
              </w:rPr>
            </w:pPr>
          </w:p>
        </w:tc>
        <w:tc>
          <w:tcPr>
            <w:tcW w:w="4174" w:type="dxa"/>
          </w:tcPr>
          <w:p w:rsidR="00002A40" w:rsidRDefault="00002A40" w:rsidP="00C930A9">
            <w:pPr>
              <w:spacing w:before="48" w:after="48"/>
              <w:jc w:val="center"/>
              <w:rPr>
                <w:rFonts w:ascii="Times New Roman" w:eastAsia="Times New Roman" w:hAnsi="Times New Roman" w:cs="Times New Roman"/>
                <w:b/>
              </w:rPr>
            </w:pPr>
          </w:p>
        </w:tc>
      </w:tr>
    </w:tbl>
    <w:p w:rsidR="00AC25C6" w:rsidRDefault="00AC25C6" w:rsidP="00AC25C6"/>
    <w:p w:rsidR="00F537C8" w:rsidRDefault="00F537C8"/>
    <w:sectPr w:rsidR="00F537C8" w:rsidSect="00C85099">
      <w:pgSz w:w="12240" w:h="15840"/>
      <w:pgMar w:top="1440" w:right="1440" w:bottom="1440"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BA" w:rsidRDefault="00C779BA" w:rsidP="00FA4905">
      <w:pPr>
        <w:spacing w:after="0" w:line="240" w:lineRule="auto"/>
      </w:pPr>
      <w:r>
        <w:separator/>
      </w:r>
    </w:p>
  </w:endnote>
  <w:endnote w:type="continuationSeparator" w:id="1">
    <w:p w:rsidR="00C779BA" w:rsidRDefault="00C779BA" w:rsidP="00F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976"/>
      <w:docPartObj>
        <w:docPartGallery w:val="Page Numbers (Bottom of Page)"/>
        <w:docPartUnique/>
      </w:docPartObj>
    </w:sdtPr>
    <w:sdtContent>
      <w:p w:rsidR="008C7538" w:rsidRDefault="00C6302C">
        <w:pPr>
          <w:pStyle w:val="Footer"/>
          <w:jc w:val="center"/>
        </w:pPr>
        <w:fldSimple w:instr=" PAGE   \* MERGEFORMAT ">
          <w:r w:rsidR="00C33D37">
            <w:rPr>
              <w:noProof/>
            </w:rPr>
            <w:t>11</w:t>
          </w:r>
        </w:fldSimple>
      </w:p>
    </w:sdtContent>
  </w:sdt>
  <w:p w:rsidR="008C7538" w:rsidRDefault="008C7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BA" w:rsidRDefault="00C779BA" w:rsidP="00FA4905">
      <w:pPr>
        <w:spacing w:after="0" w:line="240" w:lineRule="auto"/>
      </w:pPr>
      <w:r>
        <w:separator/>
      </w:r>
    </w:p>
  </w:footnote>
  <w:footnote w:type="continuationSeparator" w:id="1">
    <w:p w:rsidR="00C779BA" w:rsidRDefault="00C779BA" w:rsidP="00FA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6E97"/>
    <w:multiLevelType w:val="hybridMultilevel"/>
    <w:tmpl w:val="F71C7CCC"/>
    <w:lvl w:ilvl="0" w:tplc="FB603E4A">
      <w:start w:val="20"/>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F252588"/>
    <w:multiLevelType w:val="multilevel"/>
    <w:tmpl w:val="ADCE22AA"/>
    <w:lvl w:ilvl="0">
      <w:start w:val="1"/>
      <w:numFmt w:val="decimal"/>
      <w:lvlText w:val="%1."/>
      <w:lvlJc w:val="left"/>
      <w:pPr>
        <w:ind w:left="144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227F1D03"/>
    <w:multiLevelType w:val="hybridMultilevel"/>
    <w:tmpl w:val="F05A46C4"/>
    <w:lvl w:ilvl="0" w:tplc="5C92C4F8">
      <w:start w:val="1"/>
      <w:numFmt w:val="decimal"/>
      <w:lvlText w:val="%1."/>
      <w:lvlJc w:val="left"/>
      <w:pPr>
        <w:ind w:left="630" w:hanging="360"/>
      </w:pPr>
      <w:rPr>
        <w:rFonts w:eastAsiaTheme="minorHAnsi" w:cstheme="minorBidi" w:hint="default"/>
        <w:b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C01B0"/>
    <w:multiLevelType w:val="hybridMultilevel"/>
    <w:tmpl w:val="1F00917C"/>
    <w:lvl w:ilvl="0" w:tplc="8280D79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32133358"/>
    <w:multiLevelType w:val="hybridMultilevel"/>
    <w:tmpl w:val="D0F28850"/>
    <w:lvl w:ilvl="0" w:tplc="5B94A3B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F62A4"/>
    <w:multiLevelType w:val="hybridMultilevel"/>
    <w:tmpl w:val="5D1C5330"/>
    <w:lvl w:ilvl="0" w:tplc="CA14D8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D51ED"/>
    <w:multiLevelType w:val="hybridMultilevel"/>
    <w:tmpl w:val="66B22C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D281015"/>
    <w:multiLevelType w:val="hybridMultilevel"/>
    <w:tmpl w:val="360CBE20"/>
    <w:lvl w:ilvl="0" w:tplc="92B811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81A69"/>
    <w:multiLevelType w:val="hybridMultilevel"/>
    <w:tmpl w:val="673AB42A"/>
    <w:lvl w:ilvl="0" w:tplc="32869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C05D1C"/>
    <w:multiLevelType w:val="hybridMultilevel"/>
    <w:tmpl w:val="F59CE4A4"/>
    <w:lvl w:ilvl="0" w:tplc="7C10F4C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5105BB"/>
    <w:multiLevelType w:val="hybridMultilevel"/>
    <w:tmpl w:val="1188F4D8"/>
    <w:lvl w:ilvl="0" w:tplc="5FC8E1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CF5951"/>
    <w:multiLevelType w:val="hybridMultilevel"/>
    <w:tmpl w:val="8CEA918C"/>
    <w:lvl w:ilvl="0" w:tplc="6F98B2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C3263"/>
    <w:multiLevelType w:val="hybridMultilevel"/>
    <w:tmpl w:val="F0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2"/>
  </w:num>
  <w:num w:numId="6">
    <w:abstractNumId w:val="0"/>
  </w:num>
  <w:num w:numId="7">
    <w:abstractNumId w:val="9"/>
  </w:num>
  <w:num w:numId="8">
    <w:abstractNumId w:val="6"/>
  </w:num>
  <w:num w:numId="9">
    <w:abstractNumId w:val="10"/>
  </w:num>
  <w:num w:numId="10">
    <w:abstractNumId w:val="8"/>
  </w:num>
  <w:num w:numId="11">
    <w:abstractNumId w:val="1"/>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25C6"/>
    <w:rsid w:val="00002A40"/>
    <w:rsid w:val="00003CF0"/>
    <w:rsid w:val="00007235"/>
    <w:rsid w:val="00025BC5"/>
    <w:rsid w:val="00025F1E"/>
    <w:rsid w:val="00033AE2"/>
    <w:rsid w:val="0005637F"/>
    <w:rsid w:val="00070B72"/>
    <w:rsid w:val="0007518A"/>
    <w:rsid w:val="000900B3"/>
    <w:rsid w:val="000B51B1"/>
    <w:rsid w:val="000E313C"/>
    <w:rsid w:val="000E34A2"/>
    <w:rsid w:val="000F75FC"/>
    <w:rsid w:val="00106843"/>
    <w:rsid w:val="00107ECD"/>
    <w:rsid w:val="001132AB"/>
    <w:rsid w:val="00120AE6"/>
    <w:rsid w:val="00130B28"/>
    <w:rsid w:val="0013192D"/>
    <w:rsid w:val="001532B0"/>
    <w:rsid w:val="001601E6"/>
    <w:rsid w:val="00177BEF"/>
    <w:rsid w:val="00190082"/>
    <w:rsid w:val="001953C7"/>
    <w:rsid w:val="001B18CA"/>
    <w:rsid w:val="001B4477"/>
    <w:rsid w:val="001C06FD"/>
    <w:rsid w:val="001F1EC8"/>
    <w:rsid w:val="0020651A"/>
    <w:rsid w:val="00232D1E"/>
    <w:rsid w:val="002442CC"/>
    <w:rsid w:val="002504AF"/>
    <w:rsid w:val="00257369"/>
    <w:rsid w:val="00267574"/>
    <w:rsid w:val="00267A4C"/>
    <w:rsid w:val="002702C9"/>
    <w:rsid w:val="00270EC6"/>
    <w:rsid w:val="00286704"/>
    <w:rsid w:val="0029000D"/>
    <w:rsid w:val="00293F6F"/>
    <w:rsid w:val="002A1A24"/>
    <w:rsid w:val="002A4424"/>
    <w:rsid w:val="002B336C"/>
    <w:rsid w:val="002D7E9F"/>
    <w:rsid w:val="002E1230"/>
    <w:rsid w:val="002E5CD1"/>
    <w:rsid w:val="00320C8A"/>
    <w:rsid w:val="0034664C"/>
    <w:rsid w:val="00346D78"/>
    <w:rsid w:val="00370918"/>
    <w:rsid w:val="00376CB1"/>
    <w:rsid w:val="0039077F"/>
    <w:rsid w:val="00395C9F"/>
    <w:rsid w:val="00395F97"/>
    <w:rsid w:val="003B5124"/>
    <w:rsid w:val="003B53B0"/>
    <w:rsid w:val="003C277D"/>
    <w:rsid w:val="003C40EA"/>
    <w:rsid w:val="003F57D9"/>
    <w:rsid w:val="004020AA"/>
    <w:rsid w:val="00406E5D"/>
    <w:rsid w:val="00410FCF"/>
    <w:rsid w:val="00414212"/>
    <w:rsid w:val="00450850"/>
    <w:rsid w:val="004A449F"/>
    <w:rsid w:val="004C4F9E"/>
    <w:rsid w:val="004D55BC"/>
    <w:rsid w:val="004F5F8E"/>
    <w:rsid w:val="005133E3"/>
    <w:rsid w:val="00526EB5"/>
    <w:rsid w:val="00533474"/>
    <w:rsid w:val="005362CD"/>
    <w:rsid w:val="005417BF"/>
    <w:rsid w:val="00547578"/>
    <w:rsid w:val="005605B3"/>
    <w:rsid w:val="00566255"/>
    <w:rsid w:val="005773B6"/>
    <w:rsid w:val="0059504A"/>
    <w:rsid w:val="005A3182"/>
    <w:rsid w:val="005B7CFA"/>
    <w:rsid w:val="005C7CA5"/>
    <w:rsid w:val="005D0184"/>
    <w:rsid w:val="005D2B74"/>
    <w:rsid w:val="005F2780"/>
    <w:rsid w:val="0061177D"/>
    <w:rsid w:val="006404A0"/>
    <w:rsid w:val="00643536"/>
    <w:rsid w:val="00651F15"/>
    <w:rsid w:val="00667C50"/>
    <w:rsid w:val="006738ED"/>
    <w:rsid w:val="006767BD"/>
    <w:rsid w:val="00681CD9"/>
    <w:rsid w:val="006A1F70"/>
    <w:rsid w:val="006C3527"/>
    <w:rsid w:val="006D58BF"/>
    <w:rsid w:val="006F6777"/>
    <w:rsid w:val="00703F1D"/>
    <w:rsid w:val="00704A3A"/>
    <w:rsid w:val="00710894"/>
    <w:rsid w:val="0072031A"/>
    <w:rsid w:val="00723469"/>
    <w:rsid w:val="00751231"/>
    <w:rsid w:val="007518C9"/>
    <w:rsid w:val="00753661"/>
    <w:rsid w:val="00773497"/>
    <w:rsid w:val="0077373E"/>
    <w:rsid w:val="007B28F6"/>
    <w:rsid w:val="007B797D"/>
    <w:rsid w:val="008248F3"/>
    <w:rsid w:val="008325FA"/>
    <w:rsid w:val="00851027"/>
    <w:rsid w:val="00856C42"/>
    <w:rsid w:val="00871233"/>
    <w:rsid w:val="00876F18"/>
    <w:rsid w:val="008853B0"/>
    <w:rsid w:val="00886264"/>
    <w:rsid w:val="00887A70"/>
    <w:rsid w:val="0089194C"/>
    <w:rsid w:val="008C7538"/>
    <w:rsid w:val="008D6834"/>
    <w:rsid w:val="008E723A"/>
    <w:rsid w:val="00916779"/>
    <w:rsid w:val="009761CC"/>
    <w:rsid w:val="00983552"/>
    <w:rsid w:val="00984D26"/>
    <w:rsid w:val="009C5379"/>
    <w:rsid w:val="009C7612"/>
    <w:rsid w:val="009D1AFC"/>
    <w:rsid w:val="009D1BFC"/>
    <w:rsid w:val="009E576E"/>
    <w:rsid w:val="009F3D6F"/>
    <w:rsid w:val="00A11726"/>
    <w:rsid w:val="00A1190F"/>
    <w:rsid w:val="00A326D4"/>
    <w:rsid w:val="00A5139D"/>
    <w:rsid w:val="00A568FB"/>
    <w:rsid w:val="00A63A89"/>
    <w:rsid w:val="00A720E1"/>
    <w:rsid w:val="00A7276A"/>
    <w:rsid w:val="00A76F9E"/>
    <w:rsid w:val="00AC25C6"/>
    <w:rsid w:val="00AD1B85"/>
    <w:rsid w:val="00AD4D92"/>
    <w:rsid w:val="00AE1168"/>
    <w:rsid w:val="00AE49BC"/>
    <w:rsid w:val="00B117E7"/>
    <w:rsid w:val="00B11DDF"/>
    <w:rsid w:val="00B12BA9"/>
    <w:rsid w:val="00B17B11"/>
    <w:rsid w:val="00B44A4E"/>
    <w:rsid w:val="00B524FC"/>
    <w:rsid w:val="00B55C9E"/>
    <w:rsid w:val="00B71262"/>
    <w:rsid w:val="00B75E06"/>
    <w:rsid w:val="00B85105"/>
    <w:rsid w:val="00B8606E"/>
    <w:rsid w:val="00B87549"/>
    <w:rsid w:val="00BB588B"/>
    <w:rsid w:val="00BD56E8"/>
    <w:rsid w:val="00BE0354"/>
    <w:rsid w:val="00BF75AB"/>
    <w:rsid w:val="00BF7E13"/>
    <w:rsid w:val="00C035B7"/>
    <w:rsid w:val="00C13A07"/>
    <w:rsid w:val="00C145CE"/>
    <w:rsid w:val="00C1479A"/>
    <w:rsid w:val="00C20885"/>
    <w:rsid w:val="00C2606A"/>
    <w:rsid w:val="00C33D37"/>
    <w:rsid w:val="00C346B8"/>
    <w:rsid w:val="00C51E58"/>
    <w:rsid w:val="00C6302C"/>
    <w:rsid w:val="00C779BA"/>
    <w:rsid w:val="00C80550"/>
    <w:rsid w:val="00C81338"/>
    <w:rsid w:val="00C85099"/>
    <w:rsid w:val="00C8738A"/>
    <w:rsid w:val="00C930A9"/>
    <w:rsid w:val="00C9609F"/>
    <w:rsid w:val="00CF5857"/>
    <w:rsid w:val="00D016EC"/>
    <w:rsid w:val="00D01EEE"/>
    <w:rsid w:val="00D129EC"/>
    <w:rsid w:val="00D2115C"/>
    <w:rsid w:val="00D34BFC"/>
    <w:rsid w:val="00D366BF"/>
    <w:rsid w:val="00D47689"/>
    <w:rsid w:val="00D522D9"/>
    <w:rsid w:val="00D6304A"/>
    <w:rsid w:val="00D650ED"/>
    <w:rsid w:val="00D66114"/>
    <w:rsid w:val="00D72393"/>
    <w:rsid w:val="00D81FB0"/>
    <w:rsid w:val="00D833B0"/>
    <w:rsid w:val="00D90832"/>
    <w:rsid w:val="00D96173"/>
    <w:rsid w:val="00DA6207"/>
    <w:rsid w:val="00DB1B4B"/>
    <w:rsid w:val="00DB289B"/>
    <w:rsid w:val="00DC2F46"/>
    <w:rsid w:val="00DF1C2E"/>
    <w:rsid w:val="00E477DF"/>
    <w:rsid w:val="00E51FB3"/>
    <w:rsid w:val="00E60957"/>
    <w:rsid w:val="00E62CF6"/>
    <w:rsid w:val="00E7257E"/>
    <w:rsid w:val="00E76BAA"/>
    <w:rsid w:val="00E90B1C"/>
    <w:rsid w:val="00EB0C8A"/>
    <w:rsid w:val="00EB7E45"/>
    <w:rsid w:val="00ED2A4E"/>
    <w:rsid w:val="00EE691B"/>
    <w:rsid w:val="00EE7AD1"/>
    <w:rsid w:val="00F12D91"/>
    <w:rsid w:val="00F22ABF"/>
    <w:rsid w:val="00F537C8"/>
    <w:rsid w:val="00F65FCE"/>
    <w:rsid w:val="00F83C09"/>
    <w:rsid w:val="00F9795E"/>
    <w:rsid w:val="00FA0B65"/>
    <w:rsid w:val="00FA4905"/>
    <w:rsid w:val="00FC677B"/>
    <w:rsid w:val="00FD7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C6"/>
  </w:style>
  <w:style w:type="table" w:styleId="TableGrid">
    <w:name w:val="Table Grid"/>
    <w:basedOn w:val="TableNormal"/>
    <w:uiPriority w:val="59"/>
    <w:rsid w:val="00AC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5C6"/>
    <w:pPr>
      <w:ind w:left="720"/>
      <w:contextualSpacing/>
    </w:pPr>
  </w:style>
  <w:style w:type="paragraph" w:styleId="BodyText">
    <w:name w:val="Body Text"/>
    <w:basedOn w:val="Normal"/>
    <w:link w:val="BodyTextChar"/>
    <w:rsid w:val="00AC25C6"/>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AC25C6"/>
    <w:rPr>
      <w:rFonts w:ascii=".VnTimeH" w:eastAsia="Times New Roman" w:hAnsi=".VnTimeH" w:cs="Times New Roman"/>
      <w:snapToGrid w:val="0"/>
      <w:sz w:val="28"/>
      <w:szCs w:val="20"/>
    </w:rPr>
  </w:style>
  <w:style w:type="paragraph" w:styleId="BalloonText">
    <w:name w:val="Balloon Text"/>
    <w:basedOn w:val="Normal"/>
    <w:link w:val="BalloonTextChar"/>
    <w:uiPriority w:val="99"/>
    <w:semiHidden/>
    <w:unhideWhenUsed/>
    <w:rsid w:val="0020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1A"/>
    <w:rPr>
      <w:rFonts w:ascii="Tahoma" w:hAnsi="Tahoma" w:cs="Tahoma"/>
      <w:sz w:val="16"/>
      <w:szCs w:val="16"/>
    </w:rPr>
  </w:style>
  <w:style w:type="paragraph" w:styleId="Footer">
    <w:name w:val="footer"/>
    <w:basedOn w:val="Normal"/>
    <w:link w:val="FooterChar"/>
    <w:uiPriority w:val="99"/>
    <w:unhideWhenUsed/>
    <w:rsid w:val="00FA4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6882">
      <w:bodyDiv w:val="1"/>
      <w:marLeft w:val="0"/>
      <w:marRight w:val="0"/>
      <w:marTop w:val="0"/>
      <w:marBottom w:val="0"/>
      <w:divBdr>
        <w:top w:val="none" w:sz="0" w:space="0" w:color="auto"/>
        <w:left w:val="none" w:sz="0" w:space="0" w:color="auto"/>
        <w:bottom w:val="none" w:sz="0" w:space="0" w:color="auto"/>
        <w:right w:val="none" w:sz="0" w:space="0" w:color="auto"/>
      </w:divBdr>
    </w:div>
    <w:div w:id="428817974">
      <w:bodyDiv w:val="1"/>
      <w:marLeft w:val="0"/>
      <w:marRight w:val="0"/>
      <w:marTop w:val="0"/>
      <w:marBottom w:val="0"/>
      <w:divBdr>
        <w:top w:val="none" w:sz="0" w:space="0" w:color="auto"/>
        <w:left w:val="none" w:sz="0" w:space="0" w:color="auto"/>
        <w:bottom w:val="none" w:sz="0" w:space="0" w:color="auto"/>
        <w:right w:val="none" w:sz="0" w:space="0" w:color="auto"/>
      </w:divBdr>
    </w:div>
    <w:div w:id="461386235">
      <w:bodyDiv w:val="1"/>
      <w:marLeft w:val="0"/>
      <w:marRight w:val="0"/>
      <w:marTop w:val="0"/>
      <w:marBottom w:val="0"/>
      <w:divBdr>
        <w:top w:val="none" w:sz="0" w:space="0" w:color="auto"/>
        <w:left w:val="none" w:sz="0" w:space="0" w:color="auto"/>
        <w:bottom w:val="none" w:sz="0" w:space="0" w:color="auto"/>
        <w:right w:val="none" w:sz="0" w:space="0" w:color="auto"/>
      </w:divBdr>
    </w:div>
    <w:div w:id="531309910">
      <w:bodyDiv w:val="1"/>
      <w:marLeft w:val="0"/>
      <w:marRight w:val="0"/>
      <w:marTop w:val="0"/>
      <w:marBottom w:val="0"/>
      <w:divBdr>
        <w:top w:val="none" w:sz="0" w:space="0" w:color="auto"/>
        <w:left w:val="none" w:sz="0" w:space="0" w:color="auto"/>
        <w:bottom w:val="none" w:sz="0" w:space="0" w:color="auto"/>
        <w:right w:val="none" w:sz="0" w:space="0" w:color="auto"/>
      </w:divBdr>
    </w:div>
    <w:div w:id="662003970">
      <w:bodyDiv w:val="1"/>
      <w:marLeft w:val="0"/>
      <w:marRight w:val="0"/>
      <w:marTop w:val="0"/>
      <w:marBottom w:val="0"/>
      <w:divBdr>
        <w:top w:val="none" w:sz="0" w:space="0" w:color="auto"/>
        <w:left w:val="none" w:sz="0" w:space="0" w:color="auto"/>
        <w:bottom w:val="none" w:sz="0" w:space="0" w:color="auto"/>
        <w:right w:val="none" w:sz="0" w:space="0" w:color="auto"/>
      </w:divBdr>
    </w:div>
    <w:div w:id="714739238">
      <w:bodyDiv w:val="1"/>
      <w:marLeft w:val="0"/>
      <w:marRight w:val="0"/>
      <w:marTop w:val="0"/>
      <w:marBottom w:val="0"/>
      <w:divBdr>
        <w:top w:val="none" w:sz="0" w:space="0" w:color="auto"/>
        <w:left w:val="none" w:sz="0" w:space="0" w:color="auto"/>
        <w:bottom w:val="none" w:sz="0" w:space="0" w:color="auto"/>
        <w:right w:val="none" w:sz="0" w:space="0" w:color="auto"/>
      </w:divBdr>
    </w:div>
    <w:div w:id="785386650">
      <w:bodyDiv w:val="1"/>
      <w:marLeft w:val="0"/>
      <w:marRight w:val="0"/>
      <w:marTop w:val="0"/>
      <w:marBottom w:val="0"/>
      <w:divBdr>
        <w:top w:val="none" w:sz="0" w:space="0" w:color="auto"/>
        <w:left w:val="none" w:sz="0" w:space="0" w:color="auto"/>
        <w:bottom w:val="none" w:sz="0" w:space="0" w:color="auto"/>
        <w:right w:val="none" w:sz="0" w:space="0" w:color="auto"/>
      </w:divBdr>
    </w:div>
    <w:div w:id="811563415">
      <w:bodyDiv w:val="1"/>
      <w:marLeft w:val="0"/>
      <w:marRight w:val="0"/>
      <w:marTop w:val="0"/>
      <w:marBottom w:val="0"/>
      <w:divBdr>
        <w:top w:val="none" w:sz="0" w:space="0" w:color="auto"/>
        <w:left w:val="none" w:sz="0" w:space="0" w:color="auto"/>
        <w:bottom w:val="none" w:sz="0" w:space="0" w:color="auto"/>
        <w:right w:val="none" w:sz="0" w:space="0" w:color="auto"/>
      </w:divBdr>
    </w:div>
    <w:div w:id="962152004">
      <w:bodyDiv w:val="1"/>
      <w:marLeft w:val="0"/>
      <w:marRight w:val="0"/>
      <w:marTop w:val="0"/>
      <w:marBottom w:val="0"/>
      <w:divBdr>
        <w:top w:val="none" w:sz="0" w:space="0" w:color="auto"/>
        <w:left w:val="none" w:sz="0" w:space="0" w:color="auto"/>
        <w:bottom w:val="none" w:sz="0" w:space="0" w:color="auto"/>
        <w:right w:val="none" w:sz="0" w:space="0" w:color="auto"/>
      </w:divBdr>
    </w:div>
    <w:div w:id="970138822">
      <w:bodyDiv w:val="1"/>
      <w:marLeft w:val="0"/>
      <w:marRight w:val="0"/>
      <w:marTop w:val="0"/>
      <w:marBottom w:val="0"/>
      <w:divBdr>
        <w:top w:val="none" w:sz="0" w:space="0" w:color="auto"/>
        <w:left w:val="none" w:sz="0" w:space="0" w:color="auto"/>
        <w:bottom w:val="none" w:sz="0" w:space="0" w:color="auto"/>
        <w:right w:val="none" w:sz="0" w:space="0" w:color="auto"/>
      </w:divBdr>
    </w:div>
    <w:div w:id="990600700">
      <w:bodyDiv w:val="1"/>
      <w:marLeft w:val="0"/>
      <w:marRight w:val="0"/>
      <w:marTop w:val="0"/>
      <w:marBottom w:val="0"/>
      <w:divBdr>
        <w:top w:val="none" w:sz="0" w:space="0" w:color="auto"/>
        <w:left w:val="none" w:sz="0" w:space="0" w:color="auto"/>
        <w:bottom w:val="none" w:sz="0" w:space="0" w:color="auto"/>
        <w:right w:val="none" w:sz="0" w:space="0" w:color="auto"/>
      </w:divBdr>
    </w:div>
    <w:div w:id="1018434520">
      <w:bodyDiv w:val="1"/>
      <w:marLeft w:val="0"/>
      <w:marRight w:val="0"/>
      <w:marTop w:val="0"/>
      <w:marBottom w:val="0"/>
      <w:divBdr>
        <w:top w:val="none" w:sz="0" w:space="0" w:color="auto"/>
        <w:left w:val="none" w:sz="0" w:space="0" w:color="auto"/>
        <w:bottom w:val="none" w:sz="0" w:space="0" w:color="auto"/>
        <w:right w:val="none" w:sz="0" w:space="0" w:color="auto"/>
      </w:divBdr>
    </w:div>
    <w:div w:id="1100904858">
      <w:bodyDiv w:val="1"/>
      <w:marLeft w:val="0"/>
      <w:marRight w:val="0"/>
      <w:marTop w:val="0"/>
      <w:marBottom w:val="0"/>
      <w:divBdr>
        <w:top w:val="none" w:sz="0" w:space="0" w:color="auto"/>
        <w:left w:val="none" w:sz="0" w:space="0" w:color="auto"/>
        <w:bottom w:val="none" w:sz="0" w:space="0" w:color="auto"/>
        <w:right w:val="none" w:sz="0" w:space="0" w:color="auto"/>
      </w:divBdr>
    </w:div>
    <w:div w:id="1230074872">
      <w:bodyDiv w:val="1"/>
      <w:marLeft w:val="0"/>
      <w:marRight w:val="0"/>
      <w:marTop w:val="0"/>
      <w:marBottom w:val="0"/>
      <w:divBdr>
        <w:top w:val="none" w:sz="0" w:space="0" w:color="auto"/>
        <w:left w:val="none" w:sz="0" w:space="0" w:color="auto"/>
        <w:bottom w:val="none" w:sz="0" w:space="0" w:color="auto"/>
        <w:right w:val="none" w:sz="0" w:space="0" w:color="auto"/>
      </w:divBdr>
    </w:div>
    <w:div w:id="1236092528">
      <w:bodyDiv w:val="1"/>
      <w:marLeft w:val="0"/>
      <w:marRight w:val="0"/>
      <w:marTop w:val="0"/>
      <w:marBottom w:val="0"/>
      <w:divBdr>
        <w:top w:val="none" w:sz="0" w:space="0" w:color="auto"/>
        <w:left w:val="none" w:sz="0" w:space="0" w:color="auto"/>
        <w:bottom w:val="none" w:sz="0" w:space="0" w:color="auto"/>
        <w:right w:val="none" w:sz="0" w:space="0" w:color="auto"/>
      </w:divBdr>
    </w:div>
    <w:div w:id="1266116096">
      <w:bodyDiv w:val="1"/>
      <w:marLeft w:val="0"/>
      <w:marRight w:val="0"/>
      <w:marTop w:val="0"/>
      <w:marBottom w:val="0"/>
      <w:divBdr>
        <w:top w:val="none" w:sz="0" w:space="0" w:color="auto"/>
        <w:left w:val="none" w:sz="0" w:space="0" w:color="auto"/>
        <w:bottom w:val="none" w:sz="0" w:space="0" w:color="auto"/>
        <w:right w:val="none" w:sz="0" w:space="0" w:color="auto"/>
      </w:divBdr>
    </w:div>
    <w:div w:id="1293748979">
      <w:bodyDiv w:val="1"/>
      <w:marLeft w:val="0"/>
      <w:marRight w:val="0"/>
      <w:marTop w:val="0"/>
      <w:marBottom w:val="0"/>
      <w:divBdr>
        <w:top w:val="none" w:sz="0" w:space="0" w:color="auto"/>
        <w:left w:val="none" w:sz="0" w:space="0" w:color="auto"/>
        <w:bottom w:val="none" w:sz="0" w:space="0" w:color="auto"/>
        <w:right w:val="none" w:sz="0" w:space="0" w:color="auto"/>
      </w:divBdr>
    </w:div>
    <w:div w:id="1343816370">
      <w:bodyDiv w:val="1"/>
      <w:marLeft w:val="0"/>
      <w:marRight w:val="0"/>
      <w:marTop w:val="0"/>
      <w:marBottom w:val="0"/>
      <w:divBdr>
        <w:top w:val="none" w:sz="0" w:space="0" w:color="auto"/>
        <w:left w:val="none" w:sz="0" w:space="0" w:color="auto"/>
        <w:bottom w:val="none" w:sz="0" w:space="0" w:color="auto"/>
        <w:right w:val="none" w:sz="0" w:space="0" w:color="auto"/>
      </w:divBdr>
    </w:div>
    <w:div w:id="1676691894">
      <w:bodyDiv w:val="1"/>
      <w:marLeft w:val="0"/>
      <w:marRight w:val="0"/>
      <w:marTop w:val="0"/>
      <w:marBottom w:val="0"/>
      <w:divBdr>
        <w:top w:val="none" w:sz="0" w:space="0" w:color="auto"/>
        <w:left w:val="none" w:sz="0" w:space="0" w:color="auto"/>
        <w:bottom w:val="none" w:sz="0" w:space="0" w:color="auto"/>
        <w:right w:val="none" w:sz="0" w:space="0" w:color="auto"/>
      </w:divBdr>
    </w:div>
    <w:div w:id="1859806086">
      <w:bodyDiv w:val="1"/>
      <w:marLeft w:val="0"/>
      <w:marRight w:val="0"/>
      <w:marTop w:val="0"/>
      <w:marBottom w:val="0"/>
      <w:divBdr>
        <w:top w:val="none" w:sz="0" w:space="0" w:color="auto"/>
        <w:left w:val="none" w:sz="0" w:space="0" w:color="auto"/>
        <w:bottom w:val="none" w:sz="0" w:space="0" w:color="auto"/>
        <w:right w:val="none" w:sz="0" w:space="0" w:color="auto"/>
      </w:divBdr>
    </w:div>
    <w:div w:id="1977832348">
      <w:bodyDiv w:val="1"/>
      <w:marLeft w:val="0"/>
      <w:marRight w:val="0"/>
      <w:marTop w:val="0"/>
      <w:marBottom w:val="0"/>
      <w:divBdr>
        <w:top w:val="none" w:sz="0" w:space="0" w:color="auto"/>
        <w:left w:val="none" w:sz="0" w:space="0" w:color="auto"/>
        <w:bottom w:val="none" w:sz="0" w:space="0" w:color="auto"/>
        <w:right w:val="none" w:sz="0" w:space="0" w:color="auto"/>
      </w:divBdr>
    </w:div>
    <w:div w:id="19898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CB1C4-9EB1-44AB-8334-32A7528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TVSC</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Bích Vân</dc:creator>
  <cp:lastModifiedBy>lanptt</cp:lastModifiedBy>
  <cp:revision>2</cp:revision>
  <cp:lastPrinted>2016-07-21T08:21:00Z</cp:lastPrinted>
  <dcterms:created xsi:type="dcterms:W3CDTF">2016-07-21T08:21:00Z</dcterms:created>
  <dcterms:modified xsi:type="dcterms:W3CDTF">2016-07-21T08:21:00Z</dcterms:modified>
</cp:coreProperties>
</file>